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09E9D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7911ED29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3FC42F1D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0861401B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645030B1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7368E93D" w14:textId="7A178ABB" w:rsidR="00D86298" w:rsidRDefault="00FC1B1A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沈冠东</w:t>
            </w:r>
            <w:proofErr w:type="gramEnd"/>
          </w:p>
        </w:tc>
        <w:tc>
          <w:tcPr>
            <w:tcW w:w="1559" w:type="dxa"/>
            <w:vAlign w:val="center"/>
          </w:tcPr>
          <w:p w14:paraId="1AC8BB6E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21CB1E97" w14:textId="15684D80" w:rsidR="00D86298" w:rsidRPr="00FC1B1A" w:rsidRDefault="00FC1B1A">
            <w:pPr>
              <w:spacing w:line="400" w:lineRule="exact"/>
              <w:ind w:firstLine="600"/>
              <w:jc w:val="center"/>
              <w:rPr>
                <w:rFonts w:ascii="Times New Roman" w:eastAsia="楷体_GB2312" w:hAnsi="Times New Roman"/>
                <w:sz w:val="30"/>
                <w:szCs w:val="30"/>
              </w:rPr>
            </w:pPr>
            <w:r w:rsidRPr="00FC1B1A">
              <w:rPr>
                <w:rFonts w:ascii="Times New Roman" w:eastAsia="楷体_GB2312" w:hAnsi="Times New Roman" w:hint="eastAsia"/>
                <w:sz w:val="30"/>
                <w:szCs w:val="30"/>
              </w:rPr>
              <w:t>美术与设计学院副院长</w:t>
            </w:r>
          </w:p>
        </w:tc>
      </w:tr>
      <w:tr w:rsidR="00D86298" w14:paraId="03A8E6E1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15E4F698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0BD4F432" w14:textId="157554D0" w:rsidR="00D86298" w:rsidRDefault="00FC1B1A" w:rsidP="00FC1B1A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4"/>
              </w:rPr>
            </w:pPr>
            <w:r w:rsidRPr="00FC1B1A">
              <w:rPr>
                <w:rFonts w:ascii="Times New Roman" w:eastAsia="楷体_GB2312" w:hAnsi="Times New Roman" w:hint="eastAsia"/>
                <w:sz w:val="28"/>
                <w:szCs w:val="28"/>
              </w:rPr>
              <w:t>教学</w:t>
            </w:r>
          </w:p>
        </w:tc>
      </w:tr>
      <w:tr w:rsidR="00D86298" w14:paraId="66214B73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01ADE882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07BD817F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0C1D9672" w14:textId="0EF350ED" w:rsidR="00D86298" w:rsidRPr="00D61464" w:rsidRDefault="00D61464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1.</w:t>
            </w:r>
            <w:r w:rsidR="009200DB">
              <w:rPr>
                <w:rFonts w:ascii="Times New Roman" w:hAnsi="Times New Roman" w:hint="eastAsia"/>
              </w:rPr>
              <w:t>2023</w:t>
            </w:r>
            <w:r w:rsidR="009200DB">
              <w:rPr>
                <w:rFonts w:ascii="Times New Roman" w:hAnsi="Times New Roman" w:hint="eastAsia"/>
              </w:rPr>
              <w:t>年</w:t>
            </w:r>
            <w:r w:rsidR="009200DB">
              <w:rPr>
                <w:rFonts w:ascii="Times New Roman" w:hAnsi="Times New Roman" w:hint="eastAsia"/>
              </w:rPr>
              <w:t>-2025</w:t>
            </w:r>
            <w:r w:rsidR="009200DB">
              <w:rPr>
                <w:rFonts w:ascii="Times New Roman" w:hAnsi="Times New Roman" w:hint="eastAsia"/>
              </w:rPr>
              <w:t>年学生在</w:t>
            </w:r>
            <w:r w:rsidR="009200DB">
              <w:rPr>
                <w:rFonts w:ascii="Times New Roman" w:hAnsi="Times New Roman" w:hint="eastAsia"/>
              </w:rPr>
              <w:t>A</w:t>
            </w:r>
            <w:r w:rsidR="009200DB">
              <w:rPr>
                <w:rFonts w:ascii="Times New Roman" w:hAnsi="Times New Roman" w:hint="eastAsia"/>
              </w:rPr>
              <w:t>类学科竞赛（国赛、省赛）中获奖</w:t>
            </w:r>
            <w:r w:rsidR="009200DB">
              <w:rPr>
                <w:rFonts w:ascii="Times New Roman" w:hAnsi="Times New Roman" w:hint="eastAsia"/>
              </w:rPr>
              <w:t>130</w:t>
            </w:r>
            <w:r w:rsidR="009200DB">
              <w:rPr>
                <w:rFonts w:ascii="Times New Roman" w:hAnsi="Times New Roman" w:hint="eastAsia"/>
              </w:rPr>
              <w:t>余项。</w:t>
            </w:r>
          </w:p>
        </w:tc>
      </w:tr>
      <w:tr w:rsidR="00D86298" w14:paraId="6AE7AC61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265866A1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ECA82B4" w14:textId="76A980DE" w:rsidR="00DE2539" w:rsidRPr="00DE2539" w:rsidRDefault="00FC1B1A" w:rsidP="00DE2539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 w:rsidRPr="00FC1B1A">
              <w:rPr>
                <w:rFonts w:ascii="Times New Roman" w:hAnsi="Times New Roman" w:hint="eastAsia"/>
              </w:rPr>
              <w:t>2.</w:t>
            </w:r>
            <w:r w:rsidRPr="00FC1B1A">
              <w:rPr>
                <w:rFonts w:ascii="Times New Roman" w:hAnsi="Times New Roman"/>
              </w:rPr>
              <w:t xml:space="preserve"> </w:t>
            </w:r>
            <w:r w:rsidR="005841B0">
              <w:rPr>
                <w:rFonts w:ascii="Times New Roman" w:hAnsi="Times New Roman" w:hint="eastAsia"/>
              </w:rPr>
              <w:t>连续三年</w:t>
            </w:r>
            <w:r w:rsidR="00DE2539">
              <w:rPr>
                <w:rFonts w:ascii="Times New Roman" w:hAnsi="Times New Roman" w:hint="eastAsia"/>
              </w:rPr>
              <w:t>参加</w:t>
            </w:r>
            <w:r w:rsidR="00696FE4">
              <w:rPr>
                <w:rFonts w:ascii="Times New Roman" w:hAnsi="Times New Roman" w:hint="eastAsia"/>
              </w:rPr>
              <w:t>盐城市</w:t>
            </w:r>
            <w:r w:rsidR="00DE2539" w:rsidRPr="00DE2539">
              <w:rPr>
                <w:rFonts w:ascii="Times New Roman" w:hAnsi="Times New Roman" w:hint="eastAsia"/>
              </w:rPr>
              <w:t>“我爱盐”青春艺术周</w:t>
            </w:r>
            <w:r w:rsidR="009806EC">
              <w:rPr>
                <w:rFonts w:ascii="Times New Roman" w:hAnsi="Times New Roman" w:hint="eastAsia"/>
              </w:rPr>
              <w:t>“</w:t>
            </w:r>
            <w:r w:rsidR="00DE2539" w:rsidRPr="00DE2539">
              <w:rPr>
                <w:rFonts w:ascii="Times New Roman" w:hAnsi="Times New Roman" w:hint="eastAsia"/>
              </w:rPr>
              <w:t>驻盐高校毕业创作年展</w:t>
            </w:r>
            <w:r w:rsidR="009806EC">
              <w:rPr>
                <w:rFonts w:ascii="Times New Roman" w:hAnsi="Times New Roman" w:hint="eastAsia"/>
              </w:rPr>
              <w:t>”</w:t>
            </w:r>
            <w:r w:rsidR="00927A78">
              <w:rPr>
                <w:rFonts w:ascii="Times New Roman" w:hAnsi="Times New Roman" w:hint="eastAsia"/>
              </w:rPr>
              <w:t>活动</w:t>
            </w:r>
            <w:r w:rsidR="00DE2539">
              <w:rPr>
                <w:rFonts w:ascii="Times New Roman" w:hAnsi="Times New Roman" w:hint="eastAsia"/>
              </w:rPr>
              <w:t>，</w:t>
            </w:r>
            <w:r w:rsidR="00DE2539" w:rsidRPr="00DE2539">
              <w:rPr>
                <w:rFonts w:ascii="Times New Roman" w:hAnsi="Times New Roman" w:hint="eastAsia"/>
              </w:rPr>
              <w:t>受到社会各界的好评。</w:t>
            </w:r>
          </w:p>
          <w:p w14:paraId="2865F7FF" w14:textId="4A051060" w:rsidR="00D86298" w:rsidRPr="009806EC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D86298" w14:paraId="188660B5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54CCEEA9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B5F7FE9" w14:textId="51655840" w:rsidR="00FC1B1A" w:rsidRPr="00FC1B1A" w:rsidRDefault="00FC1B1A" w:rsidP="00E32A2D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 w:rsidRPr="00E32A2D">
              <w:rPr>
                <w:rFonts w:ascii="Times New Roman" w:hAnsi="Times New Roman" w:hint="eastAsia"/>
              </w:rPr>
              <w:t>3.</w:t>
            </w:r>
            <w:r w:rsidR="00D61464">
              <w:rPr>
                <w:rFonts w:ascii="Times New Roman" w:hAnsi="Times New Roman" w:hint="eastAsia"/>
              </w:rPr>
              <w:t xml:space="preserve"> </w:t>
            </w:r>
            <w:r w:rsidR="00D61464" w:rsidRPr="00FC1B1A">
              <w:rPr>
                <w:rFonts w:ascii="Times New Roman" w:hAnsi="Times New Roman" w:hint="eastAsia"/>
              </w:rPr>
              <w:t>完成</w:t>
            </w:r>
            <w:r w:rsidR="00D61464">
              <w:rPr>
                <w:rFonts w:ascii="Times New Roman" w:hAnsi="Times New Roman" w:hint="eastAsia"/>
              </w:rPr>
              <w:t>学院</w:t>
            </w:r>
            <w:r w:rsidR="00D61464" w:rsidRPr="00FC1B1A">
              <w:rPr>
                <w:rFonts w:ascii="Times New Roman" w:hAnsi="Times New Roman" w:hint="eastAsia"/>
              </w:rPr>
              <w:t>本科教育教学审核评估工作</w:t>
            </w:r>
            <w:r w:rsidR="006D439F">
              <w:rPr>
                <w:rFonts w:ascii="Times New Roman" w:hAnsi="Times New Roman" w:hint="eastAsia"/>
              </w:rPr>
              <w:t>，</w:t>
            </w:r>
            <w:r w:rsidR="00D61464" w:rsidRPr="00FC1B1A">
              <w:rPr>
                <w:rFonts w:ascii="Times New Roman" w:hAnsi="Times New Roman" w:hint="eastAsia"/>
              </w:rPr>
              <w:t>有序推进整改工作</w:t>
            </w:r>
            <w:r w:rsidR="00D61464">
              <w:rPr>
                <w:rFonts w:ascii="Times New Roman" w:hAnsi="Times New Roman" w:hint="eastAsia"/>
              </w:rPr>
              <w:t>。</w:t>
            </w:r>
          </w:p>
          <w:p w14:paraId="54ECB91D" w14:textId="0D2BF82A" w:rsidR="0056125B" w:rsidRDefault="0056125B">
            <w:pPr>
              <w:spacing w:line="400" w:lineRule="exact"/>
              <w:ind w:firstLineChars="100"/>
              <w:rPr>
                <w:rFonts w:ascii="Times New Roman" w:hAnsi="Times New Roman"/>
                <w:spacing w:val="-20"/>
                <w:sz w:val="24"/>
              </w:rPr>
            </w:pPr>
            <w:bookmarkStart w:id="0" w:name="_GoBack"/>
            <w:bookmarkEnd w:id="0"/>
          </w:p>
          <w:p w14:paraId="05537F53" w14:textId="77777777" w:rsidR="0056125B" w:rsidRPr="0056125B" w:rsidRDefault="0056125B" w:rsidP="0056125B">
            <w:pPr>
              <w:ind w:firstLine="480"/>
              <w:rPr>
                <w:rFonts w:ascii="Times New Roman" w:hAnsi="Times New Roman"/>
                <w:sz w:val="24"/>
              </w:rPr>
            </w:pPr>
          </w:p>
          <w:p w14:paraId="43E6F35B" w14:textId="77777777" w:rsidR="0056125B" w:rsidRPr="0056125B" w:rsidRDefault="0056125B" w:rsidP="0056125B">
            <w:pPr>
              <w:ind w:firstLine="480"/>
              <w:rPr>
                <w:rFonts w:ascii="Times New Roman" w:hAnsi="Times New Roman"/>
                <w:sz w:val="24"/>
              </w:rPr>
            </w:pPr>
          </w:p>
          <w:p w14:paraId="6ADC0B31" w14:textId="0E12D18A" w:rsidR="0056125B" w:rsidRDefault="0056125B" w:rsidP="0056125B">
            <w:pPr>
              <w:ind w:firstLine="480"/>
              <w:rPr>
                <w:rFonts w:ascii="Times New Roman" w:hAnsi="Times New Roman"/>
                <w:sz w:val="24"/>
              </w:rPr>
            </w:pPr>
          </w:p>
          <w:p w14:paraId="02FD48B1" w14:textId="77777777" w:rsidR="00D86298" w:rsidRPr="0056125B" w:rsidRDefault="00D86298" w:rsidP="0056125B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D86298" w14:paraId="07BB7450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7638CB0E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7BD2C6FA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60285E6D" w14:textId="0B51784D" w:rsidR="00D86298" w:rsidRDefault="00E32A2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</w:t>
            </w:r>
            <w:r w:rsidRPr="00E32A2D">
              <w:rPr>
                <w:rFonts w:ascii="Times New Roman" w:hAnsi="Times New Roman" w:hint="eastAsia"/>
                <w:szCs w:val="21"/>
              </w:rPr>
              <w:t>第十四届省师范</w:t>
            </w:r>
            <w:proofErr w:type="gramStart"/>
            <w:r w:rsidRPr="00E32A2D">
              <w:rPr>
                <w:rFonts w:ascii="Times New Roman" w:hAnsi="Times New Roman" w:hint="eastAsia"/>
                <w:szCs w:val="21"/>
              </w:rPr>
              <w:t>生教学</w:t>
            </w:r>
            <w:proofErr w:type="gramEnd"/>
            <w:r w:rsidRPr="00E32A2D">
              <w:rPr>
                <w:rFonts w:ascii="Times New Roman" w:hAnsi="Times New Roman" w:hint="eastAsia"/>
                <w:szCs w:val="21"/>
              </w:rPr>
              <w:t>基本功大赛</w:t>
            </w:r>
            <w:r>
              <w:rPr>
                <w:rFonts w:ascii="Times New Roman" w:hAnsi="Times New Roman" w:hint="eastAsia"/>
                <w:szCs w:val="21"/>
              </w:rPr>
              <w:t>未获得省赛一等奖。</w:t>
            </w:r>
          </w:p>
        </w:tc>
      </w:tr>
      <w:tr w:rsidR="00D86298" w14:paraId="51B67A54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3D69C614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DE0BCC4" w14:textId="6F623C09" w:rsidR="00D86298" w:rsidRDefault="00E32A2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</w:t>
            </w:r>
            <w:r>
              <w:rPr>
                <w:rFonts w:ascii="Times New Roman" w:hAnsi="Times New Roman" w:hint="eastAsia"/>
                <w:szCs w:val="21"/>
              </w:rPr>
              <w:t>中国国际大学生创新大赛未取得突破。</w:t>
            </w:r>
          </w:p>
        </w:tc>
      </w:tr>
      <w:tr w:rsidR="00D86298" w14:paraId="5B1E9FD1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607FBB29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F3BFB26" w14:textId="7239A292" w:rsidR="00D86298" w:rsidRDefault="00E32A2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3.</w:t>
            </w:r>
            <w:r>
              <w:rPr>
                <w:rFonts w:ascii="Times New Roman" w:hAnsi="Times New Roman" w:hint="eastAsia"/>
                <w:szCs w:val="21"/>
              </w:rPr>
              <w:t>产教融合</w:t>
            </w:r>
            <w:r w:rsidR="006C50B7">
              <w:rPr>
                <w:rFonts w:ascii="Times New Roman" w:hAnsi="Times New Roman" w:hint="eastAsia"/>
                <w:szCs w:val="21"/>
              </w:rPr>
              <w:t>工作</w:t>
            </w:r>
            <w:r>
              <w:rPr>
                <w:rFonts w:ascii="Times New Roman" w:hAnsi="Times New Roman" w:hint="eastAsia"/>
                <w:szCs w:val="21"/>
              </w:rPr>
              <w:t>未取得显著成效。</w:t>
            </w:r>
          </w:p>
        </w:tc>
      </w:tr>
      <w:tr w:rsidR="00D86298" w14:paraId="14DEA03C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40E60BEA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5463D491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3BB5E44E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98D13" w14:textId="77777777" w:rsidR="00B5015F" w:rsidRDefault="00B5015F">
      <w:pPr>
        <w:spacing w:line="240" w:lineRule="auto"/>
        <w:ind w:firstLine="640"/>
      </w:pPr>
      <w:r>
        <w:separator/>
      </w:r>
    </w:p>
  </w:endnote>
  <w:endnote w:type="continuationSeparator" w:id="0">
    <w:p w14:paraId="07C5C8CB" w14:textId="77777777" w:rsidR="00B5015F" w:rsidRDefault="00B5015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60E5B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E1A53" w14:textId="7EEBA349"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8DAC5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D8FFF" w14:textId="77777777" w:rsidR="00B5015F" w:rsidRDefault="00B5015F">
      <w:pPr>
        <w:spacing w:line="240" w:lineRule="auto"/>
        <w:ind w:firstLine="640"/>
      </w:pPr>
      <w:r>
        <w:separator/>
      </w:r>
    </w:p>
  </w:footnote>
  <w:footnote w:type="continuationSeparator" w:id="0">
    <w:p w14:paraId="6B39A0EC" w14:textId="77777777" w:rsidR="00B5015F" w:rsidRDefault="00B5015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DE21C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FD37B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4A34F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19202158"/>
    <w:multiLevelType w:val="hybridMultilevel"/>
    <w:tmpl w:val="E3945484"/>
    <w:lvl w:ilvl="0" w:tplc="ACE207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5462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70C33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7AE7E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2EEBE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16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BE49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CEECB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84A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4D452F"/>
    <w:rsid w:val="0056125B"/>
    <w:rsid w:val="005841B0"/>
    <w:rsid w:val="005A09ED"/>
    <w:rsid w:val="00696FE4"/>
    <w:rsid w:val="006C50B7"/>
    <w:rsid w:val="006D439F"/>
    <w:rsid w:val="007F52A4"/>
    <w:rsid w:val="009200DB"/>
    <w:rsid w:val="009233B1"/>
    <w:rsid w:val="00927A78"/>
    <w:rsid w:val="009806EC"/>
    <w:rsid w:val="00A20559"/>
    <w:rsid w:val="00B26865"/>
    <w:rsid w:val="00B5015F"/>
    <w:rsid w:val="00BF3EFC"/>
    <w:rsid w:val="00D61464"/>
    <w:rsid w:val="00D86298"/>
    <w:rsid w:val="00DB6DD6"/>
    <w:rsid w:val="00DE2539"/>
    <w:rsid w:val="00E32A2D"/>
    <w:rsid w:val="00F52BF9"/>
    <w:rsid w:val="00FC1B1A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0A5D34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paragraph" w:styleId="1">
    <w:name w:val="heading 1"/>
    <w:basedOn w:val="a0"/>
    <w:next w:val="a0"/>
    <w:link w:val="10"/>
    <w:qFormat/>
    <w:rsid w:val="00DE2539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character" w:customStyle="1" w:styleId="10">
    <w:name w:val="标题 1 字符"/>
    <w:basedOn w:val="a1"/>
    <w:link w:val="1"/>
    <w:rsid w:val="00DE2539"/>
    <w:rPr>
      <w:rFonts w:ascii="Times" w:eastAsia="方正仿宋_GBK" w:hAnsi="Times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杨雯</cp:lastModifiedBy>
  <cp:revision>2</cp:revision>
  <dcterms:created xsi:type="dcterms:W3CDTF">2026-04-20T02:58:00Z</dcterms:created>
  <dcterms:modified xsi:type="dcterms:W3CDTF">2026-04-20T02:58:00Z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