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298" w:rsidRDefault="00D86298">
      <w:pPr>
        <w:spacing w:line="560" w:lineRule="exact"/>
        <w:ind w:firstLineChars="0" w:firstLine="0"/>
        <w:jc w:val="center"/>
        <w:rPr>
          <w:rFonts w:ascii="Times New Roman" w:eastAsia="方正小标宋_GBK" w:hAnsi="Times New Roman"/>
          <w:sz w:val="44"/>
          <w:szCs w:val="44"/>
        </w:rPr>
      </w:pPr>
    </w:p>
    <w:p w:rsidR="00D86298" w:rsidRDefault="005A09ED">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w:t>
      </w:r>
      <w:r w:rsidR="00881C24">
        <w:rPr>
          <w:rFonts w:ascii="Times New Roman" w:eastAsia="方正小标宋_GBK" w:hAnsi="Times New Roman" w:hint="eastAsia"/>
          <w:sz w:val="44"/>
          <w:szCs w:val="44"/>
        </w:rPr>
        <w:t>科级</w:t>
      </w:r>
      <w:r>
        <w:rPr>
          <w:rFonts w:ascii="Times New Roman" w:eastAsia="方正小标宋_GBK" w:hAnsi="Times New Roman" w:hint="eastAsia"/>
          <w:sz w:val="44"/>
          <w:szCs w:val="44"/>
        </w:rPr>
        <w:t>干部</w:t>
      </w:r>
      <w:r w:rsidR="000951E9">
        <w:rPr>
          <w:rFonts w:ascii="Times New Roman" w:eastAsia="方正小标宋_GBK" w:hAnsi="Times New Roman" w:hint="eastAsia"/>
          <w:sz w:val="44"/>
          <w:szCs w:val="44"/>
        </w:rPr>
        <w:t>“两张清单”采集表</w:t>
      </w:r>
    </w:p>
    <w:p w:rsidR="00D86298" w:rsidRDefault="00D86298">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560"/>
        <w:gridCol w:w="1560"/>
        <w:gridCol w:w="3974"/>
      </w:tblGrid>
      <w:tr w:rsidR="00D86298" w:rsidTr="00AF5457">
        <w:trPr>
          <w:trHeight w:hRule="exact" w:val="863"/>
          <w:jc w:val="center"/>
        </w:trPr>
        <w:tc>
          <w:tcPr>
            <w:tcW w:w="1935" w:type="dxa"/>
            <w:vAlign w:val="center"/>
          </w:tcPr>
          <w:p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姓名</w:t>
            </w:r>
          </w:p>
        </w:tc>
        <w:tc>
          <w:tcPr>
            <w:tcW w:w="1560" w:type="dxa"/>
            <w:vAlign w:val="center"/>
          </w:tcPr>
          <w:p w:rsidR="00D86298" w:rsidRDefault="00AF5457">
            <w:pPr>
              <w:spacing w:line="320" w:lineRule="exact"/>
              <w:ind w:firstLine="560"/>
              <w:jc w:val="center"/>
              <w:rPr>
                <w:rFonts w:ascii="Times New Roman" w:eastAsia="楷体_GB2312" w:hAnsi="Times New Roman"/>
                <w:sz w:val="28"/>
                <w:szCs w:val="28"/>
              </w:rPr>
            </w:pPr>
            <w:r>
              <w:rPr>
                <w:rFonts w:ascii="Times New Roman" w:eastAsia="楷体_GB2312" w:hAnsi="Times New Roman"/>
                <w:sz w:val="28"/>
                <w:szCs w:val="28"/>
              </w:rPr>
              <w:t>李剑</w:t>
            </w:r>
          </w:p>
        </w:tc>
        <w:tc>
          <w:tcPr>
            <w:tcW w:w="1560" w:type="dxa"/>
            <w:vAlign w:val="center"/>
          </w:tcPr>
          <w:p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974" w:type="dxa"/>
            <w:vAlign w:val="center"/>
          </w:tcPr>
          <w:p w:rsidR="00AF5457" w:rsidRPr="00AF5457" w:rsidRDefault="00AF5457" w:rsidP="00AF5457">
            <w:pPr>
              <w:spacing w:line="360" w:lineRule="exact"/>
              <w:ind w:firstLine="560"/>
              <w:jc w:val="center"/>
              <w:rPr>
                <w:rFonts w:ascii="Times New Roman" w:eastAsia="楷体_GB2312" w:hAnsi="Times New Roman"/>
                <w:sz w:val="28"/>
                <w:szCs w:val="28"/>
              </w:rPr>
            </w:pPr>
            <w:r w:rsidRPr="00AF5457">
              <w:rPr>
                <w:rFonts w:ascii="Times New Roman" w:eastAsia="楷体_GB2312" w:hAnsi="Times New Roman"/>
                <w:sz w:val="28"/>
                <w:szCs w:val="28"/>
              </w:rPr>
              <w:t>后勤保障部</w:t>
            </w:r>
          </w:p>
          <w:p w:rsidR="00D86298" w:rsidRDefault="00AF5457" w:rsidP="00AF5457">
            <w:pPr>
              <w:spacing w:line="360" w:lineRule="exact"/>
              <w:ind w:firstLine="560"/>
              <w:jc w:val="center"/>
              <w:rPr>
                <w:rFonts w:ascii="Times New Roman" w:eastAsia="楷体_GB2312" w:hAnsi="Times New Roman"/>
                <w:szCs w:val="32"/>
              </w:rPr>
            </w:pPr>
            <w:r w:rsidRPr="00AF5457">
              <w:rPr>
                <w:rFonts w:ascii="Times New Roman" w:eastAsia="楷体_GB2312" w:hAnsi="Times New Roman"/>
                <w:sz w:val="28"/>
                <w:szCs w:val="28"/>
              </w:rPr>
              <w:t>基建计划科科长</w:t>
            </w:r>
          </w:p>
        </w:tc>
      </w:tr>
      <w:tr w:rsidR="00D86298">
        <w:trPr>
          <w:trHeight w:hRule="exact" w:val="769"/>
          <w:jc w:val="center"/>
        </w:trPr>
        <w:tc>
          <w:tcPr>
            <w:tcW w:w="1935" w:type="dxa"/>
            <w:vAlign w:val="center"/>
          </w:tcPr>
          <w:p w:rsidR="00D86298" w:rsidRDefault="00881C24">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w:t>
            </w:r>
            <w:r w:rsidR="000951E9">
              <w:rPr>
                <w:rFonts w:ascii="Times New Roman" w:eastAsia="方正楷体_GBK" w:hAnsi="Times New Roman" w:hint="eastAsia"/>
                <w:szCs w:val="32"/>
              </w:rPr>
              <w:t>工作</w:t>
            </w:r>
          </w:p>
        </w:tc>
        <w:tc>
          <w:tcPr>
            <w:tcW w:w="7094" w:type="dxa"/>
            <w:gridSpan w:val="3"/>
            <w:vAlign w:val="center"/>
          </w:tcPr>
          <w:p w:rsidR="00D86298" w:rsidRDefault="00A2545F">
            <w:pPr>
              <w:spacing w:line="400" w:lineRule="exact"/>
              <w:ind w:firstLineChars="0" w:firstLine="0"/>
              <w:rPr>
                <w:rFonts w:ascii="Times New Roman" w:eastAsia="楷体_GB2312" w:hAnsi="Times New Roman"/>
                <w:sz w:val="24"/>
              </w:rPr>
            </w:pPr>
            <w:r>
              <w:rPr>
                <w:rFonts w:ascii="Times New Roman" w:eastAsia="楷体_GB2312" w:hAnsi="Times New Roman" w:hint="eastAsia"/>
                <w:sz w:val="24"/>
              </w:rPr>
              <w:t>校园建设规划、新建项目前期、项目投资、工程档案等方面工作</w:t>
            </w:r>
          </w:p>
        </w:tc>
      </w:tr>
      <w:tr w:rsidR="00D86298">
        <w:trPr>
          <w:trHeight w:val="3120"/>
          <w:jc w:val="center"/>
        </w:trPr>
        <w:tc>
          <w:tcPr>
            <w:tcW w:w="1935" w:type="dxa"/>
            <w:vMerge w:val="restart"/>
            <w:vAlign w:val="center"/>
          </w:tcPr>
          <w:p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D86298" w:rsidRDefault="000951E9">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D86298" w:rsidRPr="00201AE5" w:rsidRDefault="00110E81" w:rsidP="008367E9">
            <w:pPr>
              <w:spacing w:line="400" w:lineRule="exact"/>
              <w:ind w:firstLineChars="0" w:firstLine="0"/>
              <w:rPr>
                <w:rFonts w:ascii="Times New Roman" w:hAnsi="Times New Roman"/>
                <w:sz w:val="30"/>
                <w:szCs w:val="30"/>
              </w:rPr>
            </w:pPr>
            <w:r w:rsidRPr="00201AE5">
              <w:rPr>
                <w:rFonts w:ascii="Times New Roman" w:hAnsi="Times New Roman"/>
                <w:spacing w:val="-20"/>
                <w:sz w:val="30"/>
                <w:szCs w:val="30"/>
              </w:rPr>
              <w:t>做好学生宿舍重点项目建设</w:t>
            </w:r>
            <w:r w:rsidR="008367E9" w:rsidRPr="00201AE5">
              <w:rPr>
                <w:rFonts w:ascii="Times New Roman" w:hAnsi="Times New Roman"/>
                <w:spacing w:val="-20"/>
                <w:sz w:val="30"/>
                <w:szCs w:val="30"/>
              </w:rPr>
              <w:t>各项</w:t>
            </w:r>
            <w:r w:rsidRPr="00201AE5">
              <w:rPr>
                <w:rFonts w:ascii="Times New Roman" w:hAnsi="Times New Roman"/>
                <w:spacing w:val="-20"/>
                <w:sz w:val="30"/>
                <w:szCs w:val="30"/>
              </w:rPr>
              <w:t>工作</w:t>
            </w:r>
            <w:r w:rsidR="008367E9" w:rsidRPr="00201AE5">
              <w:rPr>
                <w:rFonts w:ascii="Times New Roman" w:hAnsi="Times New Roman" w:hint="eastAsia"/>
                <w:spacing w:val="-20"/>
                <w:sz w:val="30"/>
                <w:szCs w:val="30"/>
              </w:rPr>
              <w:t>：</w:t>
            </w:r>
            <w:r w:rsidR="005D4F2E" w:rsidRPr="00201AE5">
              <w:rPr>
                <w:rFonts w:ascii="Times New Roman" w:hAnsi="Times New Roman"/>
                <w:spacing w:val="-20"/>
                <w:sz w:val="30"/>
                <w:szCs w:val="30"/>
              </w:rPr>
              <w:t>项目立项</w:t>
            </w:r>
            <w:r w:rsidR="008367E9" w:rsidRPr="00201AE5">
              <w:rPr>
                <w:rFonts w:ascii="Times New Roman" w:hAnsi="Times New Roman" w:hint="eastAsia"/>
                <w:spacing w:val="-20"/>
                <w:sz w:val="30"/>
                <w:szCs w:val="30"/>
              </w:rPr>
              <w:t>、</w:t>
            </w:r>
            <w:r w:rsidR="008367E9" w:rsidRPr="00201AE5">
              <w:rPr>
                <w:rFonts w:ascii="Times New Roman" w:hAnsi="Times New Roman"/>
                <w:spacing w:val="-20"/>
                <w:sz w:val="30"/>
                <w:szCs w:val="30"/>
              </w:rPr>
              <w:t>可</w:t>
            </w:r>
            <w:proofErr w:type="gramStart"/>
            <w:r w:rsidR="008367E9" w:rsidRPr="00201AE5">
              <w:rPr>
                <w:rFonts w:ascii="Times New Roman" w:hAnsi="Times New Roman"/>
                <w:spacing w:val="-20"/>
                <w:sz w:val="30"/>
                <w:szCs w:val="30"/>
              </w:rPr>
              <w:t>研</w:t>
            </w:r>
            <w:proofErr w:type="gramEnd"/>
            <w:r w:rsidR="008367E9" w:rsidRPr="00201AE5">
              <w:rPr>
                <w:rFonts w:ascii="Times New Roman" w:hAnsi="Times New Roman"/>
                <w:spacing w:val="-20"/>
                <w:sz w:val="30"/>
                <w:szCs w:val="30"/>
              </w:rPr>
              <w:t>报告报批</w:t>
            </w:r>
            <w:r w:rsidR="005D4F2E" w:rsidRPr="00201AE5">
              <w:rPr>
                <w:rFonts w:ascii="Times New Roman" w:hAnsi="Times New Roman" w:hint="eastAsia"/>
                <w:spacing w:val="-20"/>
                <w:sz w:val="30"/>
                <w:szCs w:val="30"/>
              </w:rPr>
              <w:t>，</w:t>
            </w:r>
            <w:r w:rsidR="008367E9" w:rsidRPr="00201AE5">
              <w:rPr>
                <w:rFonts w:ascii="Times New Roman" w:hAnsi="Times New Roman"/>
                <w:spacing w:val="-20"/>
                <w:sz w:val="30"/>
                <w:szCs w:val="30"/>
              </w:rPr>
              <w:t>规划、</w:t>
            </w:r>
            <w:r w:rsidR="005D4F2E" w:rsidRPr="00201AE5">
              <w:rPr>
                <w:rFonts w:ascii="Times New Roman" w:hAnsi="Times New Roman"/>
                <w:spacing w:val="-20"/>
                <w:sz w:val="30"/>
                <w:szCs w:val="30"/>
              </w:rPr>
              <w:t>人防、交通、住建等各部门相关手续，建设场地准备，项目概预算和资金支付管理，项目建设信息管理等。</w:t>
            </w:r>
          </w:p>
        </w:tc>
      </w:tr>
      <w:tr w:rsidR="00D86298">
        <w:trPr>
          <w:trHeight w:val="3120"/>
          <w:jc w:val="center"/>
        </w:trPr>
        <w:tc>
          <w:tcPr>
            <w:tcW w:w="1935" w:type="dxa"/>
            <w:vMerge/>
            <w:vAlign w:val="center"/>
          </w:tcPr>
          <w:p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rsidR="00D86298" w:rsidRPr="00201AE5" w:rsidRDefault="007275AE">
            <w:pPr>
              <w:spacing w:line="400" w:lineRule="exact"/>
              <w:ind w:firstLineChars="0" w:firstLine="0"/>
              <w:rPr>
                <w:rFonts w:ascii="Times New Roman" w:hAnsi="Times New Roman"/>
                <w:spacing w:val="-20"/>
                <w:sz w:val="30"/>
                <w:szCs w:val="30"/>
              </w:rPr>
            </w:pPr>
            <w:r w:rsidRPr="00201AE5">
              <w:rPr>
                <w:rFonts w:ascii="Times New Roman" w:hAnsi="Times New Roman"/>
                <w:spacing w:val="-20"/>
                <w:sz w:val="30"/>
                <w:szCs w:val="30"/>
              </w:rPr>
              <w:t>参与制定《</w:t>
            </w:r>
            <w:r w:rsidRPr="00201AE5">
              <w:rPr>
                <w:rFonts w:ascii="Times New Roman" w:hAnsi="Times New Roman" w:hint="eastAsia"/>
                <w:spacing w:val="-20"/>
                <w:sz w:val="30"/>
                <w:szCs w:val="30"/>
              </w:rPr>
              <w:t>盐城师范学院基本建设管理办法</w:t>
            </w:r>
            <w:r w:rsidRPr="00201AE5">
              <w:rPr>
                <w:rFonts w:ascii="Times New Roman" w:hAnsi="Times New Roman"/>
                <w:spacing w:val="-20"/>
                <w:sz w:val="30"/>
                <w:szCs w:val="30"/>
              </w:rPr>
              <w:t>》</w:t>
            </w:r>
            <w:r w:rsidR="00201AE5" w:rsidRPr="00201AE5">
              <w:rPr>
                <w:rFonts w:ascii="Times New Roman" w:hAnsi="Times New Roman"/>
                <w:spacing w:val="-20"/>
                <w:sz w:val="30"/>
                <w:szCs w:val="30"/>
              </w:rPr>
              <w:t>。</w:t>
            </w:r>
          </w:p>
        </w:tc>
      </w:tr>
      <w:tr w:rsidR="00D86298">
        <w:trPr>
          <w:trHeight w:val="3120"/>
          <w:jc w:val="center"/>
        </w:trPr>
        <w:tc>
          <w:tcPr>
            <w:tcW w:w="1935" w:type="dxa"/>
            <w:vMerge/>
            <w:vAlign w:val="center"/>
          </w:tcPr>
          <w:p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rsidR="00D86298" w:rsidRPr="00201AE5" w:rsidRDefault="00201AE5" w:rsidP="00201AE5">
            <w:pPr>
              <w:spacing w:line="400" w:lineRule="exact"/>
              <w:ind w:firstLineChars="0" w:firstLine="0"/>
              <w:rPr>
                <w:rFonts w:ascii="Times New Roman" w:hAnsi="Times New Roman"/>
                <w:spacing w:val="-20"/>
                <w:sz w:val="30"/>
                <w:szCs w:val="30"/>
              </w:rPr>
            </w:pPr>
            <w:r>
              <w:rPr>
                <w:rFonts w:ascii="Times New Roman" w:hAnsi="Times New Roman"/>
                <w:spacing w:val="-20"/>
                <w:sz w:val="30"/>
                <w:szCs w:val="30"/>
              </w:rPr>
              <w:t>为学校相关部门、后勤相关科室开展工作提供校园规划、基本建设方面数据、资料、技术协同和支持。</w:t>
            </w:r>
          </w:p>
        </w:tc>
      </w:tr>
      <w:tr w:rsidR="00D86298" w:rsidTr="005A09ED">
        <w:trPr>
          <w:trHeight w:hRule="exact" w:val="3402"/>
          <w:jc w:val="center"/>
        </w:trPr>
        <w:tc>
          <w:tcPr>
            <w:tcW w:w="1935" w:type="dxa"/>
            <w:vMerge w:val="restart"/>
            <w:vAlign w:val="center"/>
          </w:tcPr>
          <w:p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D86298" w:rsidRDefault="000951E9">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D86298" w:rsidRPr="00201AE5" w:rsidRDefault="003D25D0">
            <w:pPr>
              <w:spacing w:line="400" w:lineRule="exact"/>
              <w:ind w:firstLineChars="0" w:firstLine="0"/>
              <w:rPr>
                <w:rFonts w:ascii="Times New Roman" w:hAnsi="Times New Roman"/>
                <w:sz w:val="30"/>
                <w:szCs w:val="30"/>
              </w:rPr>
            </w:pPr>
            <w:r w:rsidRPr="00201AE5">
              <w:rPr>
                <w:rFonts w:ascii="Times New Roman" w:hAnsi="Times New Roman"/>
                <w:spacing w:val="-20"/>
                <w:sz w:val="30"/>
                <w:szCs w:val="30"/>
              </w:rPr>
              <w:t>项目建设前期各项审批流程涉及部门及所需材料会随着时间有所变化，需要定期进行了解，以提高工作效率。</w:t>
            </w:r>
          </w:p>
        </w:tc>
      </w:tr>
      <w:tr w:rsidR="00D86298" w:rsidTr="005A09ED">
        <w:trPr>
          <w:trHeight w:hRule="exact" w:val="3402"/>
          <w:jc w:val="center"/>
        </w:trPr>
        <w:tc>
          <w:tcPr>
            <w:tcW w:w="1935" w:type="dxa"/>
            <w:vMerge/>
            <w:vAlign w:val="center"/>
          </w:tcPr>
          <w:p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D86298" w:rsidRPr="00201AE5" w:rsidRDefault="00201AE5">
            <w:pPr>
              <w:spacing w:line="400" w:lineRule="exact"/>
              <w:ind w:firstLineChars="0" w:firstLine="0"/>
              <w:rPr>
                <w:rFonts w:ascii="Times New Roman" w:hAnsi="Times New Roman"/>
                <w:sz w:val="30"/>
                <w:szCs w:val="30"/>
              </w:rPr>
            </w:pPr>
            <w:r w:rsidRPr="00201AE5">
              <w:rPr>
                <w:rFonts w:ascii="Times New Roman" w:hAnsi="Times New Roman"/>
                <w:spacing w:val="-20"/>
                <w:sz w:val="30"/>
                <w:szCs w:val="30"/>
              </w:rPr>
              <w:t>这两年忙于新建学生宿舍，由于人手不足，往年竣工的几个项目工程资料尚未移交学校档案馆。</w:t>
            </w:r>
          </w:p>
        </w:tc>
      </w:tr>
      <w:tr w:rsidR="00D86298" w:rsidTr="005A09ED">
        <w:trPr>
          <w:trHeight w:hRule="exact" w:val="3402"/>
          <w:jc w:val="center"/>
        </w:trPr>
        <w:tc>
          <w:tcPr>
            <w:tcW w:w="1935" w:type="dxa"/>
            <w:vMerge/>
            <w:vAlign w:val="center"/>
          </w:tcPr>
          <w:p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D86298" w:rsidRPr="00201AE5" w:rsidRDefault="00201AE5">
            <w:pPr>
              <w:spacing w:line="400" w:lineRule="exact"/>
              <w:ind w:firstLineChars="0" w:firstLine="0"/>
              <w:rPr>
                <w:rFonts w:ascii="Times New Roman" w:hAnsi="Times New Roman"/>
                <w:sz w:val="30"/>
                <w:szCs w:val="30"/>
              </w:rPr>
            </w:pPr>
            <w:r w:rsidRPr="00201AE5">
              <w:rPr>
                <w:rFonts w:ascii="Times New Roman" w:hAnsi="Times New Roman"/>
                <w:spacing w:val="-20"/>
                <w:sz w:val="30"/>
                <w:szCs w:val="30"/>
              </w:rPr>
              <w:t>学习积累、个人提升不够。</w:t>
            </w:r>
          </w:p>
        </w:tc>
      </w:tr>
      <w:tr w:rsidR="00D86298" w:rsidTr="005A09ED">
        <w:trPr>
          <w:trHeight w:val="2384"/>
          <w:jc w:val="center"/>
        </w:trPr>
        <w:tc>
          <w:tcPr>
            <w:tcW w:w="1935" w:type="dxa"/>
            <w:vAlign w:val="center"/>
          </w:tcPr>
          <w:p w:rsidR="00D86298"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备注</w:t>
            </w:r>
          </w:p>
        </w:tc>
        <w:tc>
          <w:tcPr>
            <w:tcW w:w="7094" w:type="dxa"/>
            <w:gridSpan w:val="3"/>
            <w:vAlign w:val="center"/>
          </w:tcPr>
          <w:p w:rsidR="00D86298" w:rsidRDefault="00D86298">
            <w:pPr>
              <w:spacing w:line="280" w:lineRule="exact"/>
              <w:ind w:firstLineChars="0" w:firstLine="0"/>
              <w:jc w:val="left"/>
              <w:rPr>
                <w:rFonts w:ascii="Times New Roman" w:hAnsi="Times New Roman"/>
                <w:w w:val="97"/>
                <w:szCs w:val="21"/>
              </w:rPr>
            </w:pPr>
          </w:p>
        </w:tc>
      </w:tr>
    </w:tbl>
    <w:p w:rsidR="00D86298" w:rsidRPr="005A09ED" w:rsidRDefault="00D86298" w:rsidP="005A09ED">
      <w:pPr>
        <w:spacing w:line="240" w:lineRule="atLeast"/>
        <w:ind w:firstLineChars="0" w:firstLine="0"/>
        <w:rPr>
          <w:sz w:val="15"/>
          <w:szCs w:val="15"/>
        </w:rPr>
      </w:pPr>
    </w:p>
    <w:sectPr w:rsidR="00D86298" w:rsidRPr="005A09ED" w:rsidSect="00E90469">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805" w:rsidRDefault="005A6805">
      <w:pPr>
        <w:spacing w:line="240" w:lineRule="auto"/>
        <w:ind w:firstLine="640"/>
      </w:pPr>
      <w:r>
        <w:separator/>
      </w:r>
    </w:p>
  </w:endnote>
  <w:endnote w:type="continuationSeparator" w:id="0">
    <w:p w:rsidR="005A6805" w:rsidRDefault="005A680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298" w:rsidRDefault="00D86298">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805" w:rsidRDefault="005A6805">
      <w:pPr>
        <w:spacing w:line="240" w:lineRule="auto"/>
        <w:ind w:firstLine="640"/>
      </w:pPr>
      <w:r>
        <w:separator/>
      </w:r>
    </w:p>
  </w:footnote>
  <w:footnote w:type="continuationSeparator" w:id="0">
    <w:p w:rsidR="005A6805" w:rsidRDefault="005A6805">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951E9"/>
    <w:rsid w:val="00110E81"/>
    <w:rsid w:val="00201AE5"/>
    <w:rsid w:val="003C35C8"/>
    <w:rsid w:val="003D25D0"/>
    <w:rsid w:val="003F61EF"/>
    <w:rsid w:val="005A09ED"/>
    <w:rsid w:val="005A6805"/>
    <w:rsid w:val="005D4F2E"/>
    <w:rsid w:val="006E3825"/>
    <w:rsid w:val="007275AE"/>
    <w:rsid w:val="008367E9"/>
    <w:rsid w:val="00881C24"/>
    <w:rsid w:val="00A2545F"/>
    <w:rsid w:val="00A356D1"/>
    <w:rsid w:val="00AF5457"/>
    <w:rsid w:val="00BE62D3"/>
    <w:rsid w:val="00D86298"/>
    <w:rsid w:val="00E90469"/>
    <w:rsid w:val="00EA3D33"/>
    <w:rsid w:val="00FB2375"/>
    <w:rsid w:val="39934A77"/>
    <w:rsid w:val="52E72BF2"/>
    <w:rsid w:val="57094C2D"/>
    <w:rsid w:val="5DF021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1</TotalTime>
  <Pages>2</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2026-04-20T02:05:00Z</dcterms:created>
  <dcterms:modified xsi:type="dcterms:W3CDTF">2026-04-20T02:05:00Z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