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91D29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3F1084F6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6A580283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7C9ADC0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0F1B9D88" w14:textId="455EF072" w:rsidR="00D86298" w:rsidRDefault="00516958" w:rsidP="006846F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薛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大为</w:t>
            </w:r>
          </w:p>
        </w:tc>
        <w:tc>
          <w:tcPr>
            <w:tcW w:w="1559" w:type="dxa"/>
            <w:vAlign w:val="center"/>
          </w:tcPr>
          <w:p w14:paraId="31772AC5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43B0A288" w14:textId="4BC7EDB1" w:rsidR="00D86298" w:rsidRDefault="00516958" w:rsidP="006846F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工会组宣部部长</w:t>
            </w:r>
          </w:p>
        </w:tc>
      </w:tr>
      <w:tr w:rsidR="00D86298" w14:paraId="78E58B23" w14:textId="77777777" w:rsidTr="008A36A4">
        <w:trPr>
          <w:trHeight w:hRule="exact" w:val="2969"/>
          <w:jc w:val="center"/>
        </w:trPr>
        <w:tc>
          <w:tcPr>
            <w:tcW w:w="1935" w:type="dxa"/>
            <w:vAlign w:val="center"/>
          </w:tcPr>
          <w:p w14:paraId="4D6543E4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40EA55AC" w14:textId="05449BC9" w:rsidR="00D86298" w:rsidRPr="008A36A4" w:rsidRDefault="00FF524B" w:rsidP="00397F70">
            <w:pPr>
              <w:pStyle w:val="a7"/>
              <w:spacing w:line="380" w:lineRule="exact"/>
              <w:ind w:left="0" w:firstLineChars="202" w:firstLine="566"/>
              <w:rPr>
                <w:rFonts w:ascii="仿宋_GB2312" w:eastAsia="仿宋_GB2312" w:hAnsi="Times New Roman" w:cs="Times New Roman"/>
                <w:szCs w:val="21"/>
              </w:rPr>
            </w:pPr>
            <w:r w:rsidRPr="00397F70"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工会组织</w:t>
            </w:r>
            <w:r w:rsidR="00397F70" w:rsidRPr="00397F70"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宣传</w:t>
            </w:r>
            <w:r w:rsidRPr="00397F70"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相关工</w:t>
            </w:r>
            <w:r w:rsidR="00CE0131" w:rsidRPr="00397F70"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作</w:t>
            </w:r>
            <w:r w:rsidR="00397F70" w:rsidRPr="00397F70"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。</w:t>
            </w:r>
          </w:p>
        </w:tc>
      </w:tr>
      <w:tr w:rsidR="00D86298" w14:paraId="192FE7B1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1917ADE3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3C768DCB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2B2A84A8" w14:textId="7642D103" w:rsidR="00D86298" w:rsidRPr="00EA7D86" w:rsidRDefault="00BC5A61" w:rsidP="00BC5A61">
            <w:pPr>
              <w:ind w:firstLine="560"/>
              <w:rPr>
                <w:rFonts w:ascii="Times New Roman" w:hAnsi="Times New Roman"/>
              </w:rPr>
            </w:pPr>
            <w:r w:rsidRPr="00BC5A61">
              <w:rPr>
                <w:rFonts w:ascii="Times New Roman" w:eastAsia="楷体_GB2312" w:hAnsi="Times New Roman" w:hint="eastAsia"/>
                <w:sz w:val="28"/>
                <w:szCs w:val="28"/>
              </w:rPr>
              <w:t>大力弘扬劳动精神、劳模精神、工匠精神，激励教职工为学校建设和发展贡献磅礴力量。学校于</w:t>
            </w:r>
            <w:r w:rsidRPr="00BC5A61">
              <w:rPr>
                <w:rFonts w:ascii="Times New Roman" w:eastAsia="楷体_GB2312" w:hAnsi="Times New Roman" w:hint="eastAsia"/>
                <w:sz w:val="28"/>
                <w:szCs w:val="28"/>
              </w:rPr>
              <w:t>2</w:t>
            </w:r>
            <w:r w:rsidRPr="00BC5A61">
              <w:rPr>
                <w:rFonts w:ascii="Times New Roman" w:eastAsia="楷体_GB2312" w:hAnsi="Times New Roman"/>
                <w:sz w:val="28"/>
                <w:szCs w:val="28"/>
              </w:rPr>
              <w:t>025</w:t>
            </w:r>
            <w:r w:rsidRPr="00BC5A61">
              <w:rPr>
                <w:rFonts w:ascii="Times New Roman" w:eastAsia="楷体_GB2312" w:hAnsi="Times New Roman" w:hint="eastAsia"/>
                <w:sz w:val="28"/>
                <w:szCs w:val="28"/>
              </w:rPr>
              <w:t>年获得“江苏省五一劳动奖状”。</w:t>
            </w:r>
          </w:p>
        </w:tc>
      </w:tr>
      <w:tr w:rsidR="00D86298" w14:paraId="3D98260C" w14:textId="77777777" w:rsidTr="006B6AB7">
        <w:trPr>
          <w:trHeight w:val="2211"/>
          <w:jc w:val="center"/>
        </w:trPr>
        <w:tc>
          <w:tcPr>
            <w:tcW w:w="1935" w:type="dxa"/>
            <w:vMerge/>
            <w:vAlign w:val="center"/>
          </w:tcPr>
          <w:p w14:paraId="5DD82FCA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A52B2EB" w14:textId="77777777" w:rsidR="00BC5A61" w:rsidRPr="00BC5A61" w:rsidRDefault="00BC5A61" w:rsidP="00BC5A61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BC5A61">
              <w:rPr>
                <w:rFonts w:ascii="Times New Roman" w:eastAsia="楷体_GB2312" w:hAnsi="Times New Roman" w:hint="eastAsia"/>
                <w:sz w:val="28"/>
                <w:szCs w:val="28"/>
              </w:rPr>
              <w:t>参与学校民主管理的力度有所加强。经过提案撰写培训，六届三次教代会提案数量较往年有大幅增加。</w:t>
            </w:r>
          </w:p>
          <w:p w14:paraId="49AE44F4" w14:textId="1909045D" w:rsidR="00D86298" w:rsidRPr="00BC5A61" w:rsidRDefault="00D86298" w:rsidP="006846F1">
            <w:pPr>
              <w:spacing w:line="400" w:lineRule="exact"/>
              <w:ind w:firstLine="40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D86298" w14:paraId="1272907C" w14:textId="77777777" w:rsidTr="00CE0131">
        <w:trPr>
          <w:trHeight w:val="1687"/>
          <w:jc w:val="center"/>
        </w:trPr>
        <w:tc>
          <w:tcPr>
            <w:tcW w:w="1935" w:type="dxa"/>
            <w:vMerge/>
            <w:vAlign w:val="center"/>
          </w:tcPr>
          <w:p w14:paraId="10F8794C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890C9A7" w14:textId="77777777" w:rsidR="00D524CB" w:rsidRDefault="00D524CB" w:rsidP="0095170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14:paraId="129960B3" w14:textId="25665897" w:rsidR="00D86298" w:rsidRDefault="00FF1A7E" w:rsidP="00FF1A7E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FF1A7E">
              <w:rPr>
                <w:rFonts w:ascii="Times New Roman" w:eastAsia="楷体_GB2312" w:hAnsi="Times New Roman" w:hint="eastAsia"/>
                <w:sz w:val="28"/>
                <w:szCs w:val="28"/>
              </w:rPr>
              <w:t>加强教职工技能培训，</w:t>
            </w:r>
            <w:r w:rsidR="0095170D">
              <w:rPr>
                <w:rFonts w:ascii="Times New Roman" w:eastAsia="楷体_GB2312" w:hAnsi="Times New Roman" w:hint="eastAsia"/>
                <w:sz w:val="28"/>
                <w:szCs w:val="28"/>
              </w:rPr>
              <w:t>不断提高业务水平。</w:t>
            </w:r>
            <w:r w:rsidRPr="00FF1A7E">
              <w:rPr>
                <w:rFonts w:ascii="Times New Roman" w:eastAsia="楷体_GB2312" w:hAnsi="Times New Roman" w:hint="eastAsia"/>
                <w:sz w:val="28"/>
                <w:szCs w:val="28"/>
              </w:rPr>
              <w:t>一位教师在</w:t>
            </w:r>
            <w:r w:rsidRPr="00FF1A7E">
              <w:rPr>
                <w:rFonts w:ascii="Times New Roman" w:eastAsia="楷体_GB2312" w:hAnsi="Times New Roman" w:hint="eastAsia"/>
                <w:sz w:val="28"/>
                <w:szCs w:val="28"/>
              </w:rPr>
              <w:t>2</w:t>
            </w:r>
            <w:r w:rsidRPr="00FF1A7E">
              <w:rPr>
                <w:rFonts w:ascii="Times New Roman" w:eastAsia="楷体_GB2312" w:hAnsi="Times New Roman"/>
                <w:sz w:val="28"/>
                <w:szCs w:val="28"/>
              </w:rPr>
              <w:t>024</w:t>
            </w:r>
            <w:r w:rsidRPr="00FF1A7E">
              <w:rPr>
                <w:rFonts w:ascii="Times New Roman" w:eastAsia="楷体_GB2312" w:hAnsi="Times New Roman" w:hint="eastAsia"/>
                <w:sz w:val="28"/>
                <w:szCs w:val="28"/>
              </w:rPr>
              <w:t>年江苏高校青年教师教学竞赛荣获一等奖，一位教师荣获二等奖。</w:t>
            </w:r>
          </w:p>
          <w:p w14:paraId="27521168" w14:textId="6737B038" w:rsidR="00D524CB" w:rsidRPr="00D524CB" w:rsidRDefault="00D524CB" w:rsidP="00AE02C2">
            <w:pPr>
              <w:pStyle w:val="a"/>
              <w:numPr>
                <w:ilvl w:val="0"/>
                <w:numId w:val="0"/>
              </w:numPr>
            </w:pPr>
            <w:bookmarkStart w:id="0" w:name="_GoBack"/>
            <w:bookmarkEnd w:id="0"/>
          </w:p>
        </w:tc>
      </w:tr>
      <w:tr w:rsidR="00D86298" w14:paraId="6681DBBA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501DA662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C84E66E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728CA5AC" w14:textId="1A317C39" w:rsidR="00607869" w:rsidRPr="00102631" w:rsidRDefault="00607869" w:rsidP="00607869">
            <w:pPr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分工会组织</w:t>
            </w:r>
            <w:r w:rsidR="00BA373B">
              <w:rPr>
                <w:rFonts w:ascii="Times New Roman" w:eastAsia="楷体_GB2312" w:hAnsi="Times New Roman" w:hint="eastAsia"/>
                <w:sz w:val="28"/>
                <w:szCs w:val="28"/>
              </w:rPr>
              <w:t>的调整没有及时到位</w:t>
            </w: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  <w:p w14:paraId="3188C1DC" w14:textId="41F1C12D" w:rsidR="00D86298" w:rsidRPr="00607869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0240A9E9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ED7615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7BEEAC0" w14:textId="210C2FA4" w:rsidR="00D86298" w:rsidRDefault="006C08EB" w:rsidP="00102631">
            <w:pPr>
              <w:ind w:firstLine="560"/>
              <w:rPr>
                <w:rFonts w:ascii="Times New Roman" w:hAnsi="Times New Roman"/>
                <w:szCs w:val="21"/>
              </w:rPr>
            </w:pP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联系分工会</w:t>
            </w:r>
            <w:r w:rsidR="00971CAA">
              <w:rPr>
                <w:rFonts w:ascii="Times New Roman" w:eastAsia="楷体_GB2312" w:hAnsi="Times New Roman" w:hint="eastAsia"/>
                <w:sz w:val="28"/>
                <w:szCs w:val="28"/>
              </w:rPr>
              <w:t>的</w:t>
            </w: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力度有待提升。和基层联系</w:t>
            </w:r>
            <w:r w:rsidR="00601EA4">
              <w:rPr>
                <w:rFonts w:ascii="Times New Roman" w:eastAsia="楷体_GB2312" w:hAnsi="Times New Roman" w:hint="eastAsia"/>
                <w:sz w:val="28"/>
                <w:szCs w:val="28"/>
              </w:rPr>
              <w:t>方式</w:t>
            </w: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多以传统形式为主，教职工参与</w:t>
            </w:r>
            <w:r w:rsidR="00971CAA">
              <w:rPr>
                <w:rFonts w:ascii="Times New Roman" w:eastAsia="楷体_GB2312" w:hAnsi="Times New Roman" w:hint="eastAsia"/>
                <w:sz w:val="28"/>
                <w:szCs w:val="28"/>
              </w:rPr>
              <w:t>的</w:t>
            </w: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积极</w:t>
            </w:r>
            <w:r w:rsidR="00971CAA">
              <w:rPr>
                <w:rFonts w:ascii="Times New Roman" w:eastAsia="楷体_GB2312" w:hAnsi="Times New Roman" w:hint="eastAsia"/>
                <w:sz w:val="28"/>
                <w:szCs w:val="28"/>
              </w:rPr>
              <w:t>性</w:t>
            </w: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不够高。</w:t>
            </w:r>
          </w:p>
        </w:tc>
      </w:tr>
      <w:tr w:rsidR="00D86298" w14:paraId="113A390E" w14:textId="77777777" w:rsidTr="00CE0131">
        <w:trPr>
          <w:trHeight w:hRule="exact" w:val="2425"/>
          <w:jc w:val="center"/>
        </w:trPr>
        <w:tc>
          <w:tcPr>
            <w:tcW w:w="1935" w:type="dxa"/>
            <w:vMerge/>
            <w:vAlign w:val="center"/>
          </w:tcPr>
          <w:p w14:paraId="05C3012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3A57307" w14:textId="6F0C7759" w:rsidR="00607869" w:rsidRPr="00102631" w:rsidRDefault="00607869" w:rsidP="00102631">
            <w:pPr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102631">
              <w:rPr>
                <w:rFonts w:ascii="Times New Roman" w:eastAsia="楷体_GB2312" w:hAnsi="Times New Roman" w:hint="eastAsia"/>
                <w:sz w:val="28"/>
                <w:szCs w:val="28"/>
              </w:rPr>
              <w:t>先进人物的选树有所欠缺。</w:t>
            </w:r>
          </w:p>
          <w:p w14:paraId="2510D14D" w14:textId="77777777" w:rsidR="00D86298" w:rsidRPr="00607869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3EC34299" w14:textId="77777777" w:rsidTr="00CE0131">
        <w:trPr>
          <w:trHeight w:val="3646"/>
          <w:jc w:val="center"/>
        </w:trPr>
        <w:tc>
          <w:tcPr>
            <w:tcW w:w="1935" w:type="dxa"/>
            <w:vAlign w:val="center"/>
          </w:tcPr>
          <w:p w14:paraId="01AB7A43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2A7DFF98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63DECEA5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E5FD8" w14:textId="77777777" w:rsidR="00B42F9B" w:rsidRDefault="00B42F9B">
      <w:pPr>
        <w:spacing w:line="240" w:lineRule="auto"/>
        <w:ind w:firstLine="640"/>
      </w:pPr>
      <w:r>
        <w:separator/>
      </w:r>
    </w:p>
  </w:endnote>
  <w:endnote w:type="continuationSeparator" w:id="0">
    <w:p w14:paraId="08E586B5" w14:textId="77777777" w:rsidR="00B42F9B" w:rsidRDefault="00B42F9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4DB8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540F6" w14:textId="4BC86F50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EC147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635F5" w14:textId="77777777" w:rsidR="00B42F9B" w:rsidRDefault="00B42F9B">
      <w:pPr>
        <w:spacing w:line="240" w:lineRule="auto"/>
        <w:ind w:firstLine="640"/>
      </w:pPr>
      <w:r>
        <w:separator/>
      </w:r>
    </w:p>
  </w:footnote>
  <w:footnote w:type="continuationSeparator" w:id="0">
    <w:p w14:paraId="26B3BEC4" w14:textId="77777777" w:rsidR="00B42F9B" w:rsidRDefault="00B42F9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EF5C0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8522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80ACE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B4628"/>
    <w:rsid w:val="000B6F24"/>
    <w:rsid w:val="00102631"/>
    <w:rsid w:val="001675F5"/>
    <w:rsid w:val="00192FF2"/>
    <w:rsid w:val="001C110E"/>
    <w:rsid w:val="002600FD"/>
    <w:rsid w:val="002B0B4C"/>
    <w:rsid w:val="00381796"/>
    <w:rsid w:val="003921E5"/>
    <w:rsid w:val="00397F70"/>
    <w:rsid w:val="003D1008"/>
    <w:rsid w:val="004C38F8"/>
    <w:rsid w:val="00516958"/>
    <w:rsid w:val="00516A50"/>
    <w:rsid w:val="0053688C"/>
    <w:rsid w:val="005A09ED"/>
    <w:rsid w:val="00601EA4"/>
    <w:rsid w:val="00607869"/>
    <w:rsid w:val="006846F1"/>
    <w:rsid w:val="006B6AB7"/>
    <w:rsid w:val="006C08EB"/>
    <w:rsid w:val="006E3825"/>
    <w:rsid w:val="00881C24"/>
    <w:rsid w:val="00897CCA"/>
    <w:rsid w:val="008A36A4"/>
    <w:rsid w:val="008D696F"/>
    <w:rsid w:val="0095170D"/>
    <w:rsid w:val="00971CAA"/>
    <w:rsid w:val="009A32A9"/>
    <w:rsid w:val="00A944F2"/>
    <w:rsid w:val="00AE02C2"/>
    <w:rsid w:val="00B1706A"/>
    <w:rsid w:val="00B42F9B"/>
    <w:rsid w:val="00BA373B"/>
    <w:rsid w:val="00BC5A61"/>
    <w:rsid w:val="00C42DF0"/>
    <w:rsid w:val="00C61138"/>
    <w:rsid w:val="00CE0131"/>
    <w:rsid w:val="00D524CB"/>
    <w:rsid w:val="00D86298"/>
    <w:rsid w:val="00EA41C4"/>
    <w:rsid w:val="00EA7D86"/>
    <w:rsid w:val="00FF1A7E"/>
    <w:rsid w:val="00FF524B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92C886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34"/>
    <w:qFormat/>
    <w:rsid w:val="00FF524B"/>
    <w:pPr>
      <w:overflowPunct/>
      <w:snapToGrid/>
      <w:spacing w:line="240" w:lineRule="auto"/>
      <w:ind w:left="720" w:firstLineChars="0" w:firstLine="0"/>
      <w:contextualSpacing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2026-04-20T01:54:00Z</dcterms:created>
  <dcterms:modified xsi:type="dcterms:W3CDTF">2026-04-20T01:54:00Z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