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D2B4F" w14:textId="77777777" w:rsidR="00680A57" w:rsidRDefault="00680A5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3A233C0F" w14:textId="77777777" w:rsidR="00680A57" w:rsidRDefault="007A2D3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14:paraId="74C3D46D" w14:textId="77777777" w:rsidR="00680A57" w:rsidRDefault="00680A57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680A57" w14:paraId="56D114C4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17B956A8" w14:textId="77777777" w:rsidR="00680A57" w:rsidRDefault="007A2D3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3C3E24A7" w14:textId="2527FE64" w:rsidR="00680A57" w:rsidRDefault="00B030A7" w:rsidP="00B030A7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崔薇薇</w:t>
            </w:r>
          </w:p>
        </w:tc>
        <w:tc>
          <w:tcPr>
            <w:tcW w:w="1559" w:type="dxa"/>
            <w:vAlign w:val="center"/>
          </w:tcPr>
          <w:p w14:paraId="3710E84B" w14:textId="77777777" w:rsidR="00680A57" w:rsidRDefault="007A2D3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1EAC65FB" w14:textId="1B519851" w:rsidR="00680A57" w:rsidRDefault="007A2D38" w:rsidP="00ED318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保卫处</w:t>
            </w:r>
            <w:r w:rsidR="00146A8B">
              <w:rPr>
                <w:rFonts w:ascii="Times New Roman" w:eastAsia="楷体_GB2312" w:hAnsi="Times New Roman" w:hint="eastAsia"/>
                <w:szCs w:val="32"/>
              </w:rPr>
              <w:t>安全生产</w:t>
            </w:r>
            <w:r>
              <w:rPr>
                <w:rFonts w:ascii="Times New Roman" w:eastAsia="楷体_GB2312" w:hAnsi="Times New Roman" w:hint="eastAsia"/>
                <w:szCs w:val="32"/>
              </w:rPr>
              <w:t>科科长</w:t>
            </w:r>
          </w:p>
        </w:tc>
      </w:tr>
      <w:tr w:rsidR="00680A57" w14:paraId="64DD2F9B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2E168117" w14:textId="77777777" w:rsidR="00680A57" w:rsidRDefault="007A2D3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14:paraId="306319B0" w14:textId="630C2149" w:rsidR="00680A57" w:rsidRDefault="007A2D3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校园安全检查与</w:t>
            </w:r>
            <w:r w:rsidR="00146A8B">
              <w:rPr>
                <w:rFonts w:ascii="Times New Roman" w:eastAsia="楷体_GB2312" w:hAnsi="Times New Roman" w:hint="eastAsia"/>
                <w:sz w:val="24"/>
              </w:rPr>
              <w:t>安全</w:t>
            </w:r>
            <w:r>
              <w:rPr>
                <w:rFonts w:ascii="Times New Roman" w:eastAsia="楷体_GB2312" w:hAnsi="Times New Roman" w:hint="eastAsia"/>
                <w:sz w:val="24"/>
              </w:rPr>
              <w:t>宣传</w:t>
            </w:r>
          </w:p>
        </w:tc>
      </w:tr>
      <w:tr w:rsidR="00680A57" w14:paraId="22B5B6AA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14782FC4" w14:textId="77777777" w:rsidR="00680A57" w:rsidRDefault="007A2D3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61CD3F9A" w14:textId="77777777" w:rsidR="00680A57" w:rsidRDefault="007A2D3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2D6AFC6A" w14:textId="1D3427D4" w:rsidR="008C3FFA" w:rsidRPr="008F6874" w:rsidRDefault="008C3FFA" w:rsidP="008C3FFA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责任体系全面压实</w:t>
            </w:r>
            <w:r w:rsidR="008E1D01">
              <w:rPr>
                <w:rFonts w:ascii="Times New Roman" w:hAnsi="Times New Roman" w:hint="eastAsia"/>
              </w:rPr>
              <w:t>。</w:t>
            </w:r>
            <w:r w:rsidRPr="008F6874">
              <w:rPr>
                <w:rFonts w:ascii="Times New Roman" w:hAnsi="Times New Roman" w:hint="eastAsia"/>
              </w:rPr>
              <w:t>签订安全责任书，建立横向到边、纵向到底责任网络</w:t>
            </w:r>
            <w:r>
              <w:rPr>
                <w:rFonts w:ascii="Times New Roman" w:hAnsi="Times New Roman" w:hint="eastAsia"/>
              </w:rPr>
              <w:t>。</w:t>
            </w:r>
            <w:r w:rsidRPr="008F6874">
              <w:rPr>
                <w:rFonts w:ascii="Times New Roman" w:hAnsi="Times New Roman" w:hint="eastAsia"/>
              </w:rPr>
              <w:t>实现零重大安全责任事故、零群死群伤、零恶性安全事件</w:t>
            </w:r>
            <w:r>
              <w:rPr>
                <w:rFonts w:ascii="Times New Roman" w:hAnsi="Times New Roman" w:hint="eastAsia"/>
              </w:rPr>
              <w:t>。</w:t>
            </w:r>
            <w:r w:rsidRPr="008F6874">
              <w:rPr>
                <w:rFonts w:ascii="Times New Roman" w:hAnsi="Times New Roman" w:hint="eastAsia"/>
              </w:rPr>
              <w:t>校园安全形势持续稳定向好，为教育教学提供坚实保障</w:t>
            </w:r>
            <w:r>
              <w:rPr>
                <w:rFonts w:ascii="Times New Roman" w:hAnsi="Times New Roman" w:hint="eastAsia"/>
              </w:rPr>
              <w:t>。</w:t>
            </w:r>
          </w:p>
          <w:p w14:paraId="1A0DE923" w14:textId="42B17890" w:rsidR="00680A57" w:rsidRPr="008C3FFA" w:rsidRDefault="00680A57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680A57" w14:paraId="346E0CB8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302D4E28" w14:textId="77777777" w:rsidR="00680A57" w:rsidRDefault="00680A5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51C296D" w14:textId="7EA7C541" w:rsidR="00680A57" w:rsidRPr="008C3FFA" w:rsidRDefault="008C3FFA" w:rsidP="008C3FFA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 w:rsidRPr="008C3FFA">
              <w:rPr>
                <w:rFonts w:ascii="Times New Roman" w:hAnsi="Times New Roman" w:hint="eastAsia"/>
              </w:rPr>
              <w:t>隐患排查整治成效显著</w:t>
            </w:r>
            <w:r w:rsidR="008E1D01">
              <w:rPr>
                <w:rFonts w:ascii="Times New Roman" w:hAnsi="Times New Roman" w:hint="eastAsia"/>
              </w:rPr>
              <w:t>。</w:t>
            </w:r>
            <w:r w:rsidRPr="008C3FFA">
              <w:rPr>
                <w:rFonts w:ascii="Times New Roman" w:hAnsi="Times New Roman" w:hint="eastAsia"/>
              </w:rPr>
              <w:t>开展拉网式、常态化排查，覆盖教学楼、宿舍、食堂、实验室、危化品等重点区域</w:t>
            </w:r>
            <w:r>
              <w:rPr>
                <w:rFonts w:ascii="Times New Roman" w:hAnsi="Times New Roman" w:hint="eastAsia"/>
              </w:rPr>
              <w:t>。</w:t>
            </w:r>
            <w:r w:rsidRPr="008C3FFA">
              <w:rPr>
                <w:rFonts w:ascii="Times New Roman" w:hAnsi="Times New Roman" w:hint="eastAsia"/>
              </w:rPr>
              <w:t>建立清单化管理、销号式整改，重大隐患闭环清零</w:t>
            </w:r>
            <w:r>
              <w:rPr>
                <w:rFonts w:ascii="Times New Roman" w:hAnsi="Times New Roman" w:hint="eastAsia"/>
              </w:rPr>
              <w:t>。</w:t>
            </w:r>
            <w:r w:rsidRPr="008C3FFA">
              <w:rPr>
                <w:rFonts w:ascii="Times New Roman" w:hAnsi="Times New Roman" w:hint="eastAsia"/>
              </w:rPr>
              <w:t>全年排查整改消防、用电、设施、通道等隐患</w:t>
            </w:r>
            <w:r>
              <w:rPr>
                <w:rFonts w:ascii="Times New Roman" w:hAnsi="Times New Roman" w:hint="eastAsia"/>
              </w:rPr>
              <w:t>几十项。隐患排查整治成效提高。</w:t>
            </w:r>
          </w:p>
        </w:tc>
      </w:tr>
      <w:tr w:rsidR="00680A57" w14:paraId="20E6DD0E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7CEACBAD" w14:textId="77777777" w:rsidR="00680A57" w:rsidRDefault="00680A5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F0C4D95" w14:textId="77777777" w:rsidR="00680A57" w:rsidRDefault="008E1D01" w:rsidP="008E1D01">
            <w:pPr>
              <w:spacing w:line="400" w:lineRule="exact"/>
              <w:ind w:firstLine="640"/>
              <w:rPr>
                <w:rFonts w:ascii="Times New Roman" w:hAnsi="Times New Roman" w:hint="eastAsia"/>
              </w:rPr>
            </w:pPr>
            <w:r w:rsidRPr="008E1D01">
              <w:rPr>
                <w:rFonts w:ascii="Times New Roman" w:hAnsi="Times New Roman" w:hint="eastAsia"/>
              </w:rPr>
              <w:t>安全教育</w:t>
            </w:r>
            <w:r>
              <w:rPr>
                <w:rFonts w:ascii="Times New Roman" w:hAnsi="Times New Roman" w:hint="eastAsia"/>
              </w:rPr>
              <w:t>主题。</w:t>
            </w:r>
            <w:r w:rsidRPr="008E1D01">
              <w:rPr>
                <w:rFonts w:ascii="Times New Roman" w:hAnsi="Times New Roman" w:hint="eastAsia"/>
              </w:rPr>
              <w:t>常态化开展安全主题</w:t>
            </w:r>
            <w:r>
              <w:rPr>
                <w:rFonts w:ascii="Times New Roman" w:hAnsi="Times New Roman" w:hint="eastAsia"/>
              </w:rPr>
              <w:t>宣讲，</w:t>
            </w:r>
            <w:r w:rsidRPr="008E1D01">
              <w:rPr>
                <w:rFonts w:ascii="Times New Roman" w:hAnsi="Times New Roman" w:hint="eastAsia"/>
              </w:rPr>
              <w:t>专题讲座、宣传栏、线上</w:t>
            </w:r>
            <w:r>
              <w:rPr>
                <w:rFonts w:ascii="Times New Roman" w:hAnsi="Times New Roman" w:hint="eastAsia"/>
              </w:rPr>
              <w:t>安全知识</w:t>
            </w:r>
            <w:r w:rsidRPr="008E1D01">
              <w:rPr>
                <w:rFonts w:ascii="Times New Roman" w:hAnsi="Times New Roman" w:hint="eastAsia"/>
              </w:rPr>
              <w:t>宣教</w:t>
            </w:r>
            <w:r>
              <w:rPr>
                <w:rFonts w:ascii="Times New Roman" w:hAnsi="Times New Roman" w:hint="eastAsia"/>
              </w:rPr>
              <w:t>等。内容涉及消防安全、食品安全、交通安全</w:t>
            </w:r>
            <w:r w:rsidRPr="008E1D01">
              <w:rPr>
                <w:rFonts w:ascii="Times New Roman" w:hAnsi="Times New Roman" w:hint="eastAsia"/>
              </w:rPr>
              <w:t>等</w:t>
            </w:r>
            <w:r>
              <w:rPr>
                <w:rFonts w:ascii="Times New Roman" w:hAnsi="Times New Roman" w:hint="eastAsia"/>
              </w:rPr>
              <w:t>。</w:t>
            </w:r>
            <w:r w:rsidRPr="008E1D01">
              <w:rPr>
                <w:rFonts w:ascii="Times New Roman" w:hAnsi="Times New Roman" w:hint="eastAsia"/>
              </w:rPr>
              <w:t>覆盖全员师生安全意识、</w:t>
            </w:r>
            <w:r>
              <w:rPr>
                <w:rFonts w:ascii="Times New Roman" w:hAnsi="Times New Roman" w:hint="eastAsia"/>
              </w:rPr>
              <w:t>安全意识</w:t>
            </w:r>
            <w:r w:rsidRPr="008E1D01">
              <w:rPr>
                <w:rFonts w:ascii="Times New Roman" w:hAnsi="Times New Roman" w:hint="eastAsia"/>
              </w:rPr>
              <w:t>能力显著增强</w:t>
            </w:r>
            <w:r>
              <w:rPr>
                <w:rFonts w:ascii="Times New Roman" w:hAnsi="Times New Roman" w:hint="eastAsia"/>
              </w:rPr>
              <w:t>。</w:t>
            </w:r>
          </w:p>
          <w:p w14:paraId="16909C22" w14:textId="77777777" w:rsidR="00831118" w:rsidRPr="00831118" w:rsidRDefault="00831118" w:rsidP="00831118">
            <w:pPr>
              <w:ind w:firstLine="640"/>
              <w:rPr>
                <w:rFonts w:ascii="Times New Roman" w:hAnsi="Times New Roman" w:hint="eastAsia"/>
              </w:rPr>
            </w:pPr>
          </w:p>
          <w:p w14:paraId="74E041A6" w14:textId="77777777" w:rsidR="00831118" w:rsidRDefault="00831118" w:rsidP="00831118">
            <w:pPr>
              <w:ind w:firstLine="640"/>
              <w:rPr>
                <w:rFonts w:ascii="Times New Roman" w:hAnsi="Times New Roman" w:hint="eastAsia"/>
              </w:rPr>
            </w:pPr>
          </w:p>
          <w:p w14:paraId="5694AE12" w14:textId="44C2811E" w:rsidR="00831118" w:rsidRPr="00831118" w:rsidRDefault="00831118" w:rsidP="00831118">
            <w:pPr>
              <w:ind w:firstLine="640"/>
              <w:rPr>
                <w:rFonts w:ascii="Times New Roman" w:hAnsi="Times New Roman"/>
              </w:rPr>
            </w:pPr>
          </w:p>
        </w:tc>
      </w:tr>
      <w:tr w:rsidR="00680A57" w14:paraId="21398641" w14:textId="7777777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53BB26DF" w14:textId="77777777" w:rsidR="00680A57" w:rsidRDefault="007A2D3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4DCF091C" w14:textId="77777777" w:rsidR="00680A57" w:rsidRDefault="007A2D3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553FEAD8" w14:textId="0E47E333" w:rsidR="00E349CB" w:rsidRPr="00E349CB" w:rsidRDefault="00E349CB" w:rsidP="00E349CB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 w:rsidRPr="00E349CB">
              <w:rPr>
                <w:rFonts w:ascii="Times New Roman" w:hAnsi="Times New Roman" w:hint="eastAsia"/>
                <w:szCs w:val="21"/>
              </w:rPr>
              <w:t>安全责任落实仍有差距</w:t>
            </w:r>
            <w:r>
              <w:rPr>
                <w:rFonts w:ascii="Times New Roman" w:hAnsi="Times New Roman" w:hint="eastAsia"/>
                <w:szCs w:val="21"/>
              </w:rPr>
              <w:t>。</w:t>
            </w:r>
            <w:r w:rsidRPr="00E349CB">
              <w:rPr>
                <w:rFonts w:ascii="Times New Roman" w:hAnsi="Times New Roman" w:hint="eastAsia"/>
                <w:szCs w:val="21"/>
              </w:rPr>
              <w:t>部分二级单位主体责任意识不强，存在“上热中温下冷”现象，日常安全工作流于形式。</w:t>
            </w:r>
          </w:p>
          <w:p w14:paraId="1A9D57AF" w14:textId="6C93F700" w:rsidR="00680A57" w:rsidRDefault="00680A57" w:rsidP="00E349C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680A57" w14:paraId="5E2686FC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36E02F80" w14:textId="77777777" w:rsidR="00680A57" w:rsidRDefault="00680A5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18B0AB4" w14:textId="54AB7B8F" w:rsidR="00680A57" w:rsidRDefault="00E349CB" w:rsidP="00E349CB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 w:rsidRPr="00E349CB">
              <w:rPr>
                <w:rFonts w:ascii="Times New Roman" w:hAnsi="Times New Roman" w:hint="eastAsia"/>
                <w:szCs w:val="21"/>
              </w:rPr>
              <w:t>隐患排查治理不够深入</w:t>
            </w:r>
            <w:r>
              <w:rPr>
                <w:rFonts w:ascii="Times New Roman" w:hAnsi="Times New Roman" w:hint="eastAsia"/>
                <w:szCs w:val="21"/>
              </w:rPr>
              <w:t>。</w:t>
            </w:r>
            <w:r w:rsidRPr="00E349CB">
              <w:rPr>
                <w:rFonts w:ascii="Times New Roman" w:hAnsi="Times New Roman" w:hint="eastAsia"/>
                <w:szCs w:val="21"/>
              </w:rPr>
              <w:t>隐患排查存在表面化、碎片化，对隐蔽性、深层次隐患发现不及时。部分隐患整改存在重部署、轻落实，整改标准不高、反弹回潮现象时有发生。信息化、智能化排查手段运用不足，依靠人工巡查多、科技预警少，精准治理能力偏弱。</w:t>
            </w:r>
          </w:p>
        </w:tc>
      </w:tr>
      <w:tr w:rsidR="00680A57" w14:paraId="29CADDCF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07156B76" w14:textId="77777777" w:rsidR="00680A57" w:rsidRDefault="00680A5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BC82F49" w14:textId="2390D185" w:rsidR="00680A57" w:rsidRDefault="00E349CB" w:rsidP="00E349CB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 w:rsidRPr="00E349CB">
              <w:rPr>
                <w:rFonts w:ascii="Times New Roman" w:hAnsi="Times New Roman" w:hint="eastAsia"/>
                <w:szCs w:val="21"/>
              </w:rPr>
              <w:t>安全教育培训实效性不足</w:t>
            </w:r>
            <w:r>
              <w:rPr>
                <w:rFonts w:ascii="Times New Roman" w:hAnsi="Times New Roman" w:hint="eastAsia"/>
                <w:szCs w:val="21"/>
              </w:rPr>
              <w:t>。</w:t>
            </w:r>
            <w:r w:rsidRPr="00E349CB">
              <w:rPr>
                <w:rFonts w:ascii="Times New Roman" w:hAnsi="Times New Roman" w:hint="eastAsia"/>
                <w:szCs w:val="21"/>
              </w:rPr>
              <w:t>安全教育多以</w:t>
            </w:r>
            <w:r>
              <w:rPr>
                <w:rFonts w:ascii="Times New Roman" w:hAnsi="Times New Roman" w:hint="eastAsia"/>
                <w:szCs w:val="21"/>
              </w:rPr>
              <w:t>网上宣传、</w:t>
            </w:r>
            <w:r w:rsidRPr="00E349CB">
              <w:rPr>
                <w:rFonts w:ascii="Times New Roman" w:hAnsi="Times New Roman" w:hint="eastAsia"/>
                <w:szCs w:val="21"/>
              </w:rPr>
              <w:t>集中宣讲、发放资料为主，形式单一、吸引力不强，师生参与度不高。针对性不强</w:t>
            </w:r>
            <w:r>
              <w:rPr>
                <w:rFonts w:ascii="Times New Roman" w:hAnsi="Times New Roman" w:hint="eastAsia"/>
                <w:szCs w:val="21"/>
              </w:rPr>
              <w:t>。</w:t>
            </w:r>
          </w:p>
        </w:tc>
      </w:tr>
      <w:tr w:rsidR="00680A57" w14:paraId="7AB14F9C" w14:textId="77777777">
        <w:trPr>
          <w:trHeight w:val="2384"/>
          <w:jc w:val="center"/>
        </w:trPr>
        <w:tc>
          <w:tcPr>
            <w:tcW w:w="1935" w:type="dxa"/>
            <w:vAlign w:val="center"/>
          </w:tcPr>
          <w:p w14:paraId="66AC2351" w14:textId="77777777" w:rsidR="00680A57" w:rsidRDefault="007A2D3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74D3C173" w14:textId="77777777" w:rsidR="00680A57" w:rsidRDefault="00680A57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7F48172B" w14:textId="77777777" w:rsidR="00680A57" w:rsidRDefault="00680A57">
      <w:pPr>
        <w:spacing w:line="240" w:lineRule="atLeast"/>
        <w:ind w:firstLineChars="0" w:firstLine="0"/>
        <w:rPr>
          <w:sz w:val="15"/>
          <w:szCs w:val="15"/>
        </w:rPr>
      </w:pPr>
    </w:p>
    <w:sectPr w:rsidR="00680A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01B3C" w14:textId="77777777" w:rsidR="001435EC" w:rsidRDefault="001435EC">
      <w:pPr>
        <w:spacing w:line="240" w:lineRule="auto"/>
        <w:ind w:firstLine="640"/>
      </w:pPr>
      <w:r>
        <w:separator/>
      </w:r>
    </w:p>
  </w:endnote>
  <w:endnote w:type="continuationSeparator" w:id="0">
    <w:p w14:paraId="2EE3900C" w14:textId="77777777" w:rsidR="001435EC" w:rsidRDefault="001435E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202DD" w14:textId="77777777" w:rsidR="00680A57" w:rsidRDefault="00680A5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10814" w14:textId="684A0BF5" w:rsidR="00680A57" w:rsidRDefault="00680A57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ECB31" w14:textId="77777777" w:rsidR="00680A57" w:rsidRDefault="00680A5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323EC" w14:textId="77777777" w:rsidR="001435EC" w:rsidRDefault="001435EC">
      <w:pPr>
        <w:spacing w:line="240" w:lineRule="auto"/>
        <w:ind w:firstLine="640"/>
      </w:pPr>
      <w:r>
        <w:separator/>
      </w:r>
    </w:p>
  </w:footnote>
  <w:footnote w:type="continuationSeparator" w:id="0">
    <w:p w14:paraId="5789FA11" w14:textId="77777777" w:rsidR="001435EC" w:rsidRDefault="001435E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25400" w14:textId="77777777" w:rsidR="00680A57" w:rsidRDefault="00680A5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5666" w14:textId="77777777" w:rsidR="00680A57" w:rsidRDefault="00680A57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3D502" w14:textId="77777777" w:rsidR="00680A57" w:rsidRDefault="00680A5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435EC"/>
    <w:rsid w:val="00146A8B"/>
    <w:rsid w:val="00295D76"/>
    <w:rsid w:val="00376F09"/>
    <w:rsid w:val="003F477B"/>
    <w:rsid w:val="005A09ED"/>
    <w:rsid w:val="00680A57"/>
    <w:rsid w:val="006E3825"/>
    <w:rsid w:val="00831118"/>
    <w:rsid w:val="00881C24"/>
    <w:rsid w:val="008C3FFA"/>
    <w:rsid w:val="008E1D01"/>
    <w:rsid w:val="008E6338"/>
    <w:rsid w:val="009A33EE"/>
    <w:rsid w:val="00AC725D"/>
    <w:rsid w:val="00B030A7"/>
    <w:rsid w:val="00D24E2C"/>
    <w:rsid w:val="00D86298"/>
    <w:rsid w:val="00E349CB"/>
    <w:rsid w:val="00E95C08"/>
    <w:rsid w:val="00ED3187"/>
    <w:rsid w:val="00F80690"/>
    <w:rsid w:val="39934A77"/>
    <w:rsid w:val="52E72BF2"/>
    <w:rsid w:val="57094C2D"/>
    <w:rsid w:val="5DF0210B"/>
    <w:rsid w:val="604C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5611B4"/>
  <w15:docId w15:val="{C83FC574-DFB0-44FF-9BCB-18500D61D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36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13</cp:revision>
  <dcterms:created xsi:type="dcterms:W3CDTF">2026-03-27T08:42:00Z</dcterms:created>
  <dcterms:modified xsi:type="dcterms:W3CDTF">2026-04-16T09:43:00Z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98171E6BADB645A885482662D180331F_13</vt:lpwstr>
  </property>
  <property fmtid="{D5CDD505-2E9C-101B-9397-08002B2CF9AE}" pid="4" name="KSOTemplateDocerSaveRecord">
    <vt:lpwstr>eyJoZGlkIjoiNTkxOTJhNDkwODIyNjdjNGM4NTdmZGI0MWQ0ZDkyNDYiLCJ1c2VySWQiOiIyNDg3Njc5MTcifQ==</vt:lpwstr>
  </property>
</Properties>
</file>