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1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726"/>
        <w:gridCol w:w="1582"/>
        <w:gridCol w:w="3891"/>
      </w:tblGrid>
      <w:tr w:rsidR="00D86298" w:rsidTr="00913C24">
        <w:trPr>
          <w:trHeight w:hRule="exact" w:val="1109"/>
          <w:jc w:val="center"/>
        </w:trPr>
        <w:tc>
          <w:tcPr>
            <w:tcW w:w="1963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26" w:type="dxa"/>
            <w:vAlign w:val="center"/>
          </w:tcPr>
          <w:p w:rsidR="00D86298" w:rsidRDefault="00913C24" w:rsidP="00913C2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姜中峰</w:t>
            </w:r>
          </w:p>
        </w:tc>
        <w:tc>
          <w:tcPr>
            <w:tcW w:w="1582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91" w:type="dxa"/>
            <w:vAlign w:val="center"/>
          </w:tcPr>
          <w:p w:rsidR="00D86298" w:rsidRDefault="00913C24" w:rsidP="00913C24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党委保卫部、党委人武部、保卫处综合科科长</w:t>
            </w:r>
          </w:p>
        </w:tc>
      </w:tr>
      <w:tr w:rsidR="00D86298" w:rsidTr="00913C24">
        <w:trPr>
          <w:trHeight w:hRule="exact" w:val="743"/>
          <w:jc w:val="center"/>
        </w:trPr>
        <w:tc>
          <w:tcPr>
            <w:tcW w:w="1963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199" w:type="dxa"/>
            <w:gridSpan w:val="3"/>
            <w:vAlign w:val="center"/>
          </w:tcPr>
          <w:p w:rsidR="00D86298" w:rsidRDefault="00A124F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处室</w:t>
            </w:r>
            <w:r w:rsidR="00913C24">
              <w:rPr>
                <w:rFonts w:ascii="Times New Roman" w:eastAsia="楷体_GB2312" w:hAnsi="Times New Roman" w:hint="eastAsia"/>
                <w:sz w:val="24"/>
              </w:rPr>
              <w:t>综合</w:t>
            </w:r>
            <w:r>
              <w:rPr>
                <w:rFonts w:ascii="Times New Roman" w:eastAsia="楷体_GB2312" w:hAnsi="Times New Roman" w:hint="eastAsia"/>
                <w:sz w:val="24"/>
              </w:rPr>
              <w:t>服务工作</w:t>
            </w:r>
          </w:p>
        </w:tc>
      </w:tr>
      <w:tr w:rsidR="00D86298" w:rsidTr="00FB56F6">
        <w:trPr>
          <w:trHeight w:val="1070"/>
          <w:jc w:val="center"/>
        </w:trPr>
        <w:tc>
          <w:tcPr>
            <w:tcW w:w="1963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199" w:type="dxa"/>
            <w:gridSpan w:val="3"/>
            <w:vAlign w:val="center"/>
          </w:tcPr>
          <w:p w:rsidR="00D86298" w:rsidRDefault="00255E1A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及时全面完成了</w:t>
            </w:r>
            <w:r w:rsidR="00DA3489">
              <w:rPr>
                <w:rFonts w:ascii="Times New Roman" w:hAnsi="Times New Roman" w:hint="eastAsia"/>
              </w:rPr>
              <w:t>上级来文</w:t>
            </w:r>
            <w:r>
              <w:rPr>
                <w:rFonts w:ascii="Times New Roman" w:hAnsi="Times New Roman" w:hint="eastAsia"/>
              </w:rPr>
              <w:t>、通知的上传下达及相关</w:t>
            </w:r>
            <w:r w:rsidR="00007CA5">
              <w:rPr>
                <w:rFonts w:ascii="Times New Roman" w:hAnsi="Times New Roman" w:hint="eastAsia"/>
              </w:rPr>
              <w:t>材料的</w:t>
            </w:r>
            <w:r>
              <w:rPr>
                <w:rFonts w:ascii="Times New Roman" w:hAnsi="Times New Roman" w:hint="eastAsia"/>
              </w:rPr>
              <w:t>收集、汇总、报送工作。</w:t>
            </w:r>
          </w:p>
        </w:tc>
      </w:tr>
      <w:tr w:rsidR="00D86298" w:rsidTr="00FB56F6">
        <w:trPr>
          <w:trHeight w:val="1128"/>
          <w:jc w:val="center"/>
        </w:trPr>
        <w:tc>
          <w:tcPr>
            <w:tcW w:w="1963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199" w:type="dxa"/>
            <w:gridSpan w:val="3"/>
            <w:vAlign w:val="center"/>
          </w:tcPr>
          <w:p w:rsidR="00D86298" w:rsidRDefault="00255E1A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7769CB">
              <w:rPr>
                <w:rFonts w:ascii="Times New Roman" w:hAnsi="Times New Roman" w:hint="eastAsia"/>
              </w:rPr>
              <w:t>按时间节点完成</w:t>
            </w:r>
            <w:r w:rsidR="007769CB">
              <w:rPr>
                <w:rFonts w:ascii="Times New Roman" w:hAnsi="Times New Roman" w:hint="eastAsia"/>
              </w:rPr>
              <w:t>了</w:t>
            </w:r>
            <w:r w:rsidR="00007CA5">
              <w:rPr>
                <w:rFonts w:ascii="Times New Roman" w:hAnsi="Times New Roman" w:hint="eastAsia"/>
              </w:rPr>
              <w:t>工作思路、工作总结等</w:t>
            </w:r>
            <w:r w:rsidR="007769CB" w:rsidRPr="007769CB">
              <w:rPr>
                <w:rFonts w:ascii="Times New Roman" w:hAnsi="Times New Roman" w:hint="eastAsia"/>
              </w:rPr>
              <w:t>的起草、报送</w:t>
            </w:r>
            <w:r w:rsidR="00007CA5">
              <w:rPr>
                <w:rFonts w:ascii="Times New Roman" w:hAnsi="Times New Roman" w:hint="eastAsia"/>
              </w:rPr>
              <w:t>及通知的上传</w:t>
            </w:r>
            <w:r w:rsidR="007769CB" w:rsidRPr="007769CB">
              <w:rPr>
                <w:rFonts w:ascii="Times New Roman" w:hAnsi="Times New Roman" w:hint="eastAsia"/>
              </w:rPr>
              <w:t>分发工作。</w:t>
            </w:r>
          </w:p>
        </w:tc>
      </w:tr>
      <w:tr w:rsidR="00D86298" w:rsidTr="00FB56F6">
        <w:trPr>
          <w:trHeight w:val="1130"/>
          <w:jc w:val="center"/>
        </w:trPr>
        <w:tc>
          <w:tcPr>
            <w:tcW w:w="1963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199" w:type="dxa"/>
            <w:gridSpan w:val="3"/>
            <w:vAlign w:val="center"/>
          </w:tcPr>
          <w:p w:rsidR="00D86298" w:rsidRPr="007769CB" w:rsidRDefault="007769CB">
            <w:pPr>
              <w:spacing w:line="400" w:lineRule="exact"/>
              <w:ind w:firstLineChars="100" w:firstLine="320"/>
              <w:rPr>
                <w:rFonts w:ascii="Times New Roman" w:hAnsi="Times New Roman"/>
              </w:rPr>
            </w:pPr>
            <w:r w:rsidRPr="007769CB">
              <w:rPr>
                <w:rFonts w:ascii="Times New Roman" w:hAnsi="Times New Roman" w:hint="eastAsia"/>
              </w:rPr>
              <w:t>完成了人事、财务等部门</w:t>
            </w:r>
            <w:r w:rsidR="00117DF6">
              <w:rPr>
                <w:rFonts w:ascii="Times New Roman" w:hAnsi="Times New Roman" w:hint="eastAsia"/>
              </w:rPr>
              <w:t>材料</w:t>
            </w:r>
            <w:r w:rsidR="00007CA5">
              <w:rPr>
                <w:rFonts w:ascii="Times New Roman" w:hAnsi="Times New Roman" w:hint="eastAsia"/>
              </w:rPr>
              <w:t>的</w:t>
            </w:r>
            <w:r w:rsidRPr="007769CB">
              <w:rPr>
                <w:rFonts w:ascii="Times New Roman" w:hAnsi="Times New Roman" w:hint="eastAsia"/>
              </w:rPr>
              <w:t>收集、汇总、报送、申报。</w:t>
            </w:r>
          </w:p>
        </w:tc>
      </w:tr>
      <w:tr w:rsidR="00D86298" w:rsidTr="00913C24">
        <w:trPr>
          <w:trHeight w:hRule="exact" w:val="3290"/>
          <w:jc w:val="center"/>
        </w:trPr>
        <w:tc>
          <w:tcPr>
            <w:tcW w:w="1963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199" w:type="dxa"/>
            <w:gridSpan w:val="3"/>
            <w:vAlign w:val="center"/>
          </w:tcPr>
          <w:p w:rsidR="00D86298" w:rsidRDefault="002B535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int="eastAsia"/>
                <w:szCs w:val="32"/>
              </w:rPr>
              <w:t>政治理论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学习</w:t>
            </w:r>
            <w:r w:rsidR="00007CA5">
              <w:rPr>
                <w:rFonts w:ascii="仿宋_GB2312" w:eastAsia="仿宋_GB2312" w:hint="eastAsia"/>
                <w:szCs w:val="32"/>
              </w:rPr>
              <w:t>主动性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不够</w:t>
            </w:r>
            <w:r w:rsidR="00007CA5">
              <w:rPr>
                <w:rFonts w:ascii="仿宋_GB2312" w:eastAsia="仿宋_GB2312" w:hint="eastAsia"/>
                <w:szCs w:val="32"/>
              </w:rPr>
              <w:t>，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要求</w:t>
            </w:r>
            <w:r w:rsidR="00007CA5">
              <w:rPr>
                <w:rFonts w:ascii="仿宋_GB2312" w:eastAsia="仿宋_GB2312" w:hint="eastAsia"/>
                <w:szCs w:val="32"/>
              </w:rPr>
              <w:t>标准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不</w:t>
            </w:r>
            <w:r w:rsidR="00007CA5">
              <w:rPr>
                <w:rFonts w:ascii="仿宋_GB2312" w:eastAsia="仿宋_GB2312" w:hint="eastAsia"/>
                <w:szCs w:val="32"/>
              </w:rPr>
              <w:t>高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。</w:t>
            </w:r>
          </w:p>
        </w:tc>
      </w:tr>
      <w:tr w:rsidR="00D86298" w:rsidTr="00913C24">
        <w:trPr>
          <w:trHeight w:hRule="exact" w:val="3290"/>
          <w:jc w:val="center"/>
        </w:trPr>
        <w:tc>
          <w:tcPr>
            <w:tcW w:w="1963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199" w:type="dxa"/>
            <w:gridSpan w:val="3"/>
            <w:vAlign w:val="center"/>
          </w:tcPr>
          <w:p w:rsidR="00D86298" w:rsidRPr="00B103F2" w:rsidRDefault="001503ED" w:rsidP="00007CA5">
            <w:pPr>
              <w:spacing w:line="400" w:lineRule="exact"/>
              <w:ind w:firstLineChars="0" w:firstLine="0"/>
              <w:rPr>
                <w:rFonts w:ascii="仿宋_GB2312" w:eastAsia="仿宋_GB2312"/>
                <w:szCs w:val="32"/>
              </w:rPr>
            </w:pPr>
            <w:r>
              <w:rPr>
                <w:rFonts w:ascii="仿宋_GB2312" w:eastAsia="仿宋_GB2312" w:hint="eastAsia"/>
                <w:szCs w:val="32"/>
              </w:rPr>
              <w:t>工作</w:t>
            </w:r>
            <w:r w:rsidR="00007CA5" w:rsidRPr="00007CA5">
              <w:rPr>
                <w:rFonts w:ascii="仿宋_GB2312" w:eastAsia="仿宋_GB2312" w:hint="eastAsia"/>
                <w:szCs w:val="32"/>
              </w:rPr>
              <w:t>满足</w:t>
            </w:r>
            <w:r w:rsidR="00007CA5" w:rsidRPr="00BE4493">
              <w:rPr>
                <w:rFonts w:ascii="仿宋_GB2312" w:eastAsia="仿宋_GB2312" w:hint="eastAsia"/>
                <w:szCs w:val="32"/>
              </w:rPr>
              <w:t>于现状，创新意识、进取精神不强</w:t>
            </w:r>
            <w:r w:rsidR="00007CA5">
              <w:rPr>
                <w:rFonts w:ascii="仿宋_GB2312" w:eastAsia="仿宋_GB2312" w:hint="eastAsia"/>
                <w:szCs w:val="32"/>
              </w:rPr>
              <w:t>。</w:t>
            </w:r>
          </w:p>
        </w:tc>
      </w:tr>
      <w:tr w:rsidR="00D86298" w:rsidTr="00913C24">
        <w:trPr>
          <w:trHeight w:hRule="exact" w:val="3290"/>
          <w:jc w:val="center"/>
        </w:trPr>
        <w:tc>
          <w:tcPr>
            <w:tcW w:w="1963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199" w:type="dxa"/>
            <w:gridSpan w:val="3"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:rsidTr="00913C24">
        <w:trPr>
          <w:trHeight w:val="2305"/>
          <w:jc w:val="center"/>
        </w:trPr>
        <w:tc>
          <w:tcPr>
            <w:tcW w:w="1963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199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  <w:bookmarkStart w:id="0" w:name="_GoBack"/>
            <w:bookmarkEnd w:id="0"/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7CD" w:rsidRDefault="000E17CD">
      <w:pPr>
        <w:spacing w:line="240" w:lineRule="auto"/>
        <w:ind w:firstLine="640"/>
      </w:pPr>
      <w:r>
        <w:separator/>
      </w:r>
    </w:p>
  </w:endnote>
  <w:endnote w:type="continuationSeparator" w:id="0">
    <w:p w:rsidR="000E17CD" w:rsidRDefault="000E17C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7CD" w:rsidRDefault="000E17CD">
      <w:pPr>
        <w:spacing w:line="240" w:lineRule="auto"/>
        <w:ind w:firstLine="640"/>
      </w:pPr>
      <w:r>
        <w:separator/>
      </w:r>
    </w:p>
  </w:footnote>
  <w:footnote w:type="continuationSeparator" w:id="0">
    <w:p w:rsidR="000E17CD" w:rsidRDefault="000E17C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07CA5"/>
    <w:rsid w:val="000951E9"/>
    <w:rsid w:val="000A64B8"/>
    <w:rsid w:val="000E17CD"/>
    <w:rsid w:val="00117DF6"/>
    <w:rsid w:val="001503ED"/>
    <w:rsid w:val="00231E29"/>
    <w:rsid w:val="00255E1A"/>
    <w:rsid w:val="002B535D"/>
    <w:rsid w:val="004A263B"/>
    <w:rsid w:val="005A09ED"/>
    <w:rsid w:val="005E18A0"/>
    <w:rsid w:val="006E3825"/>
    <w:rsid w:val="007769CB"/>
    <w:rsid w:val="00881C24"/>
    <w:rsid w:val="00913C24"/>
    <w:rsid w:val="00936B49"/>
    <w:rsid w:val="00A124F2"/>
    <w:rsid w:val="00B103F2"/>
    <w:rsid w:val="00D86298"/>
    <w:rsid w:val="00DA3489"/>
    <w:rsid w:val="00FB56F6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5A1870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Normal (Web)"/>
    <w:basedOn w:val="a0"/>
    <w:rsid w:val="007769CB"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60</TotalTime>
  <Pages>2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13</cp:revision>
  <dcterms:created xsi:type="dcterms:W3CDTF">2026-03-27T08:42:00Z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