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5CB819" w14:textId="77777777" w:rsidR="00D86298" w:rsidRDefault="00D86298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14:paraId="090F45EA" w14:textId="77777777" w:rsidR="00D86298" w:rsidRDefault="005A09ED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</w:t>
      </w:r>
      <w:bookmarkStart w:id="0" w:name="OLE_LINK1"/>
      <w:r w:rsidR="00881C24">
        <w:rPr>
          <w:rFonts w:ascii="Times New Roman" w:eastAsia="方正小标宋_GBK" w:hAnsi="Times New Roman" w:hint="eastAsia"/>
          <w:sz w:val="44"/>
          <w:szCs w:val="44"/>
        </w:rPr>
        <w:t>科级</w:t>
      </w:r>
      <w:r>
        <w:rPr>
          <w:rFonts w:ascii="Times New Roman" w:eastAsia="方正小标宋_GBK" w:hAnsi="Times New Roman" w:hint="eastAsia"/>
          <w:sz w:val="44"/>
          <w:szCs w:val="44"/>
        </w:rPr>
        <w:t>干部</w:t>
      </w:r>
      <w:r w:rsidR="000951E9">
        <w:rPr>
          <w:rFonts w:ascii="Times New Roman" w:eastAsia="方正小标宋_GBK" w:hAnsi="Times New Roman" w:hint="eastAsia"/>
          <w:sz w:val="44"/>
          <w:szCs w:val="44"/>
        </w:rPr>
        <w:t>“两张清单”采集表</w:t>
      </w:r>
      <w:bookmarkEnd w:id="0"/>
    </w:p>
    <w:p w14:paraId="29F9E9A4" w14:textId="77777777" w:rsidR="00D86298" w:rsidRDefault="00D86298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902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D86298" w14:paraId="38B6CA6B" w14:textId="77777777" w:rsidTr="00711477">
        <w:trPr>
          <w:trHeight w:hRule="exact" w:val="715"/>
          <w:jc w:val="center"/>
        </w:trPr>
        <w:tc>
          <w:tcPr>
            <w:tcW w:w="1935" w:type="dxa"/>
            <w:vAlign w:val="center"/>
          </w:tcPr>
          <w:p w14:paraId="738504ED" w14:textId="77777777" w:rsidR="00D86298" w:rsidRDefault="000951E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14:paraId="511AFBD2" w14:textId="2DE04ACC" w:rsidR="00D86298" w:rsidRDefault="00A77B46" w:rsidP="00A77B46">
            <w:pPr>
              <w:spacing w:line="320" w:lineRule="exact"/>
              <w:ind w:firstLineChars="0" w:firstLine="0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李兰</w:t>
            </w:r>
          </w:p>
        </w:tc>
        <w:tc>
          <w:tcPr>
            <w:tcW w:w="1559" w:type="dxa"/>
            <w:vAlign w:val="center"/>
          </w:tcPr>
          <w:p w14:paraId="133B8DB8" w14:textId="77777777" w:rsidR="00D86298" w:rsidRDefault="000951E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14:paraId="447CBA03" w14:textId="77777777" w:rsidR="00A77B46" w:rsidRDefault="00A77B46" w:rsidP="00A77B46">
            <w:pPr>
              <w:spacing w:line="320" w:lineRule="exact"/>
              <w:ind w:firstLineChars="0" w:firstLine="0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  <w:r w:rsidRPr="00A77B46">
              <w:rPr>
                <w:rFonts w:ascii="Times New Roman" w:eastAsia="楷体_GB2312" w:hAnsi="Times New Roman" w:hint="eastAsia"/>
                <w:sz w:val="28"/>
                <w:szCs w:val="28"/>
              </w:rPr>
              <w:t>党政办公室、考核办公室</w:t>
            </w:r>
          </w:p>
          <w:p w14:paraId="6EB88AEE" w14:textId="30082B95" w:rsidR="00D86298" w:rsidRDefault="00A77B46" w:rsidP="00A77B46">
            <w:pPr>
              <w:spacing w:line="320" w:lineRule="exact"/>
              <w:ind w:firstLineChars="0" w:firstLine="0"/>
              <w:jc w:val="center"/>
              <w:rPr>
                <w:rFonts w:ascii="Times New Roman" w:eastAsia="楷体_GB2312" w:hAnsi="Times New Roman"/>
                <w:szCs w:val="32"/>
              </w:rPr>
            </w:pPr>
            <w:r w:rsidRPr="00A77B46">
              <w:rPr>
                <w:rFonts w:ascii="Times New Roman" w:eastAsia="楷体_GB2312" w:hAnsi="Times New Roman" w:hint="eastAsia"/>
                <w:sz w:val="28"/>
                <w:szCs w:val="28"/>
              </w:rPr>
              <w:t>正科职秘书</w:t>
            </w:r>
          </w:p>
        </w:tc>
      </w:tr>
      <w:tr w:rsidR="00D86298" w14:paraId="75170EBA" w14:textId="77777777" w:rsidTr="00711477">
        <w:trPr>
          <w:trHeight w:hRule="exact" w:val="769"/>
          <w:jc w:val="center"/>
        </w:trPr>
        <w:tc>
          <w:tcPr>
            <w:tcW w:w="1935" w:type="dxa"/>
            <w:vAlign w:val="center"/>
          </w:tcPr>
          <w:p w14:paraId="57802B62" w14:textId="77777777" w:rsidR="00D86298" w:rsidRDefault="00881C24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负责</w:t>
            </w:r>
            <w:r w:rsidR="000951E9">
              <w:rPr>
                <w:rFonts w:ascii="Times New Roman" w:eastAsia="方正楷体_GBK" w:hAnsi="Times New Roman" w:hint="eastAsia"/>
                <w:szCs w:val="32"/>
              </w:rPr>
              <w:t>工作</w:t>
            </w:r>
          </w:p>
        </w:tc>
        <w:tc>
          <w:tcPr>
            <w:tcW w:w="7094" w:type="dxa"/>
            <w:gridSpan w:val="3"/>
            <w:vAlign w:val="center"/>
          </w:tcPr>
          <w:p w14:paraId="6B0D3780" w14:textId="46DB78A1" w:rsidR="00D86298" w:rsidRDefault="00557057" w:rsidP="00557057">
            <w:pPr>
              <w:spacing w:line="320" w:lineRule="exact"/>
              <w:ind w:firstLineChars="0" w:firstLine="0"/>
              <w:jc w:val="center"/>
              <w:rPr>
                <w:rFonts w:ascii="Times New Roman" w:eastAsia="楷体_GB2312" w:hAnsi="Times New Roman"/>
                <w:sz w:val="24"/>
              </w:rPr>
            </w:pPr>
            <w:r w:rsidRPr="00557057">
              <w:rPr>
                <w:rFonts w:ascii="Times New Roman" w:eastAsia="楷体_GB2312" w:hAnsi="Times New Roman" w:hint="eastAsia"/>
                <w:sz w:val="28"/>
                <w:szCs w:val="28"/>
              </w:rPr>
              <w:t>主要负责考核工作、</w:t>
            </w:r>
            <w:r w:rsidR="005C4D43">
              <w:rPr>
                <w:rFonts w:ascii="Times New Roman" w:eastAsia="楷体_GB2312" w:hAnsi="Times New Roman" w:hint="eastAsia"/>
                <w:sz w:val="28"/>
                <w:szCs w:val="28"/>
              </w:rPr>
              <w:t>高等教育数据统计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、</w:t>
            </w:r>
            <w:r w:rsidR="0018786E">
              <w:rPr>
                <w:rFonts w:ascii="Times New Roman" w:eastAsia="楷体_GB2312" w:hAnsi="Times New Roman" w:hint="eastAsia"/>
                <w:sz w:val="28"/>
                <w:szCs w:val="28"/>
              </w:rPr>
              <w:t>督办工作</w:t>
            </w:r>
            <w:r w:rsidRPr="00557057">
              <w:rPr>
                <w:rFonts w:ascii="Times New Roman" w:eastAsia="楷体_GB2312" w:hAnsi="Times New Roman" w:hint="eastAsia"/>
                <w:sz w:val="28"/>
                <w:szCs w:val="28"/>
              </w:rPr>
              <w:t>等</w:t>
            </w:r>
          </w:p>
        </w:tc>
      </w:tr>
      <w:tr w:rsidR="00D86298" w14:paraId="19E8A40F" w14:textId="77777777" w:rsidTr="00711477">
        <w:trPr>
          <w:trHeight w:val="3120"/>
          <w:jc w:val="center"/>
        </w:trPr>
        <w:tc>
          <w:tcPr>
            <w:tcW w:w="1935" w:type="dxa"/>
            <w:vMerge w:val="restart"/>
            <w:vAlign w:val="center"/>
          </w:tcPr>
          <w:p w14:paraId="109CDEB3" w14:textId="77777777" w:rsidR="00D86298" w:rsidRDefault="000951E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14:paraId="6D182682" w14:textId="77777777" w:rsidR="00D86298" w:rsidRDefault="000951E9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14:paraId="528A2CE1" w14:textId="138DFFC7" w:rsidR="0065169B" w:rsidRPr="0065169B" w:rsidRDefault="0018786E" w:rsidP="0070327F">
            <w:pPr>
              <w:spacing w:beforeLines="50" w:before="156" w:afterLines="50" w:after="156" w:line="520" w:lineRule="exact"/>
              <w:ind w:firstLineChars="0" w:firstLine="0"/>
            </w:pPr>
            <w:r w:rsidRPr="00576FE7">
              <w:rPr>
                <w:rFonts w:ascii="Times New Roman" w:eastAsia="楷体_GB2312" w:hAnsi="Times New Roman" w:hint="eastAsia"/>
                <w:b/>
                <w:sz w:val="28"/>
                <w:szCs w:val="28"/>
              </w:rPr>
              <w:t>1.</w:t>
            </w:r>
            <w:bookmarkStart w:id="1" w:name="OLE_LINK2"/>
            <w:r w:rsidR="00576FE7" w:rsidRPr="00576FE7">
              <w:rPr>
                <w:rFonts w:ascii="Times New Roman" w:eastAsia="楷体_GB2312" w:hAnsi="Times New Roman"/>
                <w:b/>
                <w:sz w:val="28"/>
                <w:szCs w:val="28"/>
              </w:rPr>
              <w:t>扎实推进高质量考核各项工作落实</w:t>
            </w:r>
            <w:r w:rsidRPr="00576FE7">
              <w:rPr>
                <w:rFonts w:ascii="Times New Roman" w:eastAsia="楷体_GB2312" w:hAnsi="Times New Roman" w:hint="eastAsia"/>
                <w:b/>
                <w:sz w:val="28"/>
                <w:szCs w:val="28"/>
              </w:rPr>
              <w:t>。</w:t>
            </w:r>
            <w:bookmarkEnd w:id="1"/>
            <w:r w:rsidRPr="003E0C09">
              <w:rPr>
                <w:rFonts w:ascii="Times New Roman" w:eastAsia="仿宋_GB2312" w:hAnsi="Times New Roman" w:hint="eastAsia"/>
                <w:sz w:val="28"/>
                <w:szCs w:val="28"/>
              </w:rPr>
              <w:t>准确把握省综合考核文件，研读考核体系和指标要求，</w:t>
            </w:r>
            <w:r w:rsidR="00576FE7" w:rsidRPr="003E0C09">
              <w:rPr>
                <w:rFonts w:ascii="Times New Roman" w:eastAsia="仿宋_GB2312" w:hAnsi="Times New Roman" w:hint="eastAsia"/>
                <w:sz w:val="28"/>
                <w:szCs w:val="28"/>
              </w:rPr>
              <w:t>结合学校实际</w:t>
            </w:r>
            <w:r w:rsidR="00022CE2" w:rsidRPr="003E0C09">
              <w:rPr>
                <w:rFonts w:ascii="Times New Roman" w:eastAsia="仿宋_GB2312" w:hAnsi="Times New Roman" w:hint="eastAsia"/>
                <w:sz w:val="28"/>
                <w:szCs w:val="28"/>
              </w:rPr>
              <w:t>科学分解考核指标，明确责任单位与时间节点，</w:t>
            </w:r>
            <w:r w:rsidR="003E0C09" w:rsidRPr="003E0C09">
              <w:rPr>
                <w:rFonts w:ascii="Times New Roman" w:eastAsia="仿宋_GB2312" w:hAnsi="Times New Roman" w:hint="eastAsia"/>
                <w:sz w:val="28"/>
                <w:szCs w:val="28"/>
              </w:rPr>
              <w:t>组织开展校内自评，</w:t>
            </w:r>
            <w:r w:rsidR="00022CE2" w:rsidRPr="003E0C09">
              <w:rPr>
                <w:rFonts w:ascii="Times New Roman" w:eastAsia="仿宋_GB2312" w:hAnsi="Times New Roman" w:hint="eastAsia"/>
                <w:sz w:val="28"/>
                <w:szCs w:val="28"/>
              </w:rPr>
              <w:t>认真完成指标数据的收集、审核与上报，全面客观反映学校年度建设成效。</w:t>
            </w:r>
            <w:r w:rsidR="003E0C09" w:rsidRPr="003E0C09">
              <w:rPr>
                <w:rFonts w:ascii="Times New Roman" w:eastAsia="仿宋_GB2312" w:hAnsi="Times New Roman" w:hint="eastAsia"/>
                <w:sz w:val="28"/>
                <w:szCs w:val="28"/>
              </w:rPr>
              <w:t>协助部门领导修订完善学校年度综合考核实施办法及指标体系，牵头负责考核</w:t>
            </w:r>
            <w:r w:rsidR="00CB67CE">
              <w:rPr>
                <w:rFonts w:ascii="Times New Roman" w:eastAsia="仿宋_GB2312" w:hAnsi="Times New Roman" w:hint="eastAsia"/>
                <w:sz w:val="28"/>
                <w:szCs w:val="28"/>
              </w:rPr>
              <w:t>实施</w:t>
            </w:r>
            <w:r w:rsidR="003E0C09" w:rsidRPr="003E0C09">
              <w:rPr>
                <w:rFonts w:ascii="Times New Roman" w:eastAsia="仿宋_GB2312" w:hAnsi="Times New Roman" w:hint="eastAsia"/>
                <w:sz w:val="28"/>
                <w:szCs w:val="28"/>
              </w:rPr>
              <w:t>工作，严格按照规定时限和流程开展</w:t>
            </w:r>
            <w:r w:rsidR="0070327F">
              <w:rPr>
                <w:rFonts w:ascii="Times New Roman" w:eastAsia="仿宋_GB2312" w:hAnsi="Times New Roman" w:hint="eastAsia"/>
                <w:sz w:val="28"/>
                <w:szCs w:val="28"/>
              </w:rPr>
              <w:t>上机</w:t>
            </w:r>
            <w:r w:rsidR="003A4925">
              <w:rPr>
                <w:rFonts w:ascii="Times New Roman" w:eastAsia="仿宋_GB2312" w:hAnsi="Times New Roman" w:hint="eastAsia"/>
                <w:sz w:val="28"/>
                <w:szCs w:val="28"/>
              </w:rPr>
              <w:t>测评、</w:t>
            </w:r>
            <w:r w:rsidR="003E0C09" w:rsidRPr="003E0C09">
              <w:rPr>
                <w:rFonts w:ascii="Times New Roman" w:eastAsia="仿宋_GB2312" w:hAnsi="Times New Roman" w:hint="eastAsia"/>
                <w:sz w:val="28"/>
                <w:szCs w:val="28"/>
              </w:rPr>
              <w:t>考核计分、等次评定、单项奖评选</w:t>
            </w:r>
            <w:r w:rsidR="003A4925">
              <w:rPr>
                <w:rFonts w:ascii="Times New Roman" w:eastAsia="仿宋_GB2312" w:hAnsi="Times New Roman" w:hint="eastAsia"/>
                <w:sz w:val="28"/>
                <w:szCs w:val="28"/>
              </w:rPr>
              <w:t>、</w:t>
            </w:r>
            <w:r w:rsidR="003E0C09" w:rsidRPr="003E0C09">
              <w:rPr>
                <w:rFonts w:ascii="Times New Roman" w:eastAsia="仿宋_GB2312" w:hAnsi="Times New Roman" w:hint="eastAsia"/>
                <w:sz w:val="28"/>
                <w:szCs w:val="28"/>
              </w:rPr>
              <w:t>公示发文</w:t>
            </w:r>
            <w:r w:rsidR="00E068A2">
              <w:rPr>
                <w:rFonts w:ascii="Times New Roman" w:eastAsia="仿宋_GB2312" w:hAnsi="Times New Roman" w:hint="eastAsia"/>
                <w:sz w:val="28"/>
                <w:szCs w:val="28"/>
              </w:rPr>
              <w:t>、</w:t>
            </w:r>
            <w:r w:rsidR="003A4925">
              <w:rPr>
                <w:rFonts w:ascii="Times New Roman" w:eastAsia="仿宋_GB2312" w:hAnsi="Times New Roman" w:hint="eastAsia"/>
                <w:sz w:val="28"/>
                <w:szCs w:val="28"/>
              </w:rPr>
              <w:t>结果运用</w:t>
            </w:r>
            <w:r w:rsidR="003E0C09" w:rsidRPr="003E0C09">
              <w:rPr>
                <w:rFonts w:ascii="Times New Roman" w:eastAsia="仿宋_GB2312" w:hAnsi="Times New Roman" w:hint="eastAsia"/>
                <w:sz w:val="28"/>
                <w:szCs w:val="28"/>
              </w:rPr>
              <w:t>等工作。</w:t>
            </w:r>
          </w:p>
        </w:tc>
      </w:tr>
      <w:tr w:rsidR="00D86298" w:rsidRPr="0083311A" w14:paraId="04BD9C53" w14:textId="77777777" w:rsidTr="00711477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14:paraId="0CEA91A5" w14:textId="77777777"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14:paraId="1DE21147" w14:textId="77449F06" w:rsidR="0065169B" w:rsidRPr="0065169B" w:rsidRDefault="00576FE7" w:rsidP="0070327F">
            <w:pPr>
              <w:spacing w:beforeLines="50" w:before="156" w:afterLines="50" w:after="156" w:line="520" w:lineRule="exact"/>
              <w:ind w:firstLineChars="0" w:firstLine="0"/>
            </w:pPr>
            <w:bookmarkStart w:id="2" w:name="OLE_LINK5"/>
            <w:r w:rsidRPr="00576FE7">
              <w:rPr>
                <w:rFonts w:ascii="Times New Roman" w:eastAsia="楷体_GB2312" w:hAnsi="Times New Roman" w:hint="eastAsia"/>
                <w:b/>
                <w:sz w:val="28"/>
                <w:szCs w:val="28"/>
              </w:rPr>
              <w:t>2.</w:t>
            </w:r>
            <w:r w:rsidR="00FC6DF7" w:rsidRPr="00FC6DF7">
              <w:rPr>
                <w:rFonts w:ascii="Times New Roman" w:eastAsia="楷体_GB2312" w:hAnsi="Times New Roman"/>
                <w:b/>
                <w:sz w:val="28"/>
                <w:szCs w:val="28"/>
              </w:rPr>
              <w:t>精准做好教育事业统计各项任务落地</w:t>
            </w:r>
            <w:r>
              <w:rPr>
                <w:rFonts w:ascii="Times New Roman" w:eastAsia="楷体_GB2312" w:hAnsi="Times New Roman" w:hint="eastAsia"/>
                <w:b/>
                <w:sz w:val="28"/>
                <w:szCs w:val="28"/>
              </w:rPr>
              <w:t>。</w:t>
            </w:r>
            <w:r w:rsidR="00D27DE0" w:rsidRPr="008A5F6F">
              <w:rPr>
                <w:rFonts w:ascii="Times New Roman" w:eastAsia="仿宋_GB2312" w:hAnsi="Times New Roman" w:hint="eastAsia"/>
                <w:sz w:val="28"/>
                <w:szCs w:val="28"/>
              </w:rPr>
              <w:t>严格</w:t>
            </w:r>
            <w:r w:rsidR="0065169B" w:rsidRPr="008A5F6F">
              <w:rPr>
                <w:rFonts w:ascii="Times New Roman" w:eastAsia="仿宋_GB2312" w:hAnsi="Times New Roman" w:hint="eastAsia"/>
                <w:sz w:val="28"/>
                <w:szCs w:val="28"/>
              </w:rPr>
              <w:t>落实</w:t>
            </w:r>
            <w:r w:rsidR="00CB67CE">
              <w:rPr>
                <w:rFonts w:ascii="Times New Roman" w:eastAsia="仿宋_GB2312" w:hAnsi="Times New Roman" w:hint="eastAsia"/>
                <w:sz w:val="28"/>
                <w:szCs w:val="28"/>
              </w:rPr>
              <w:t>教育部、</w:t>
            </w:r>
            <w:r w:rsidR="0065169B" w:rsidRPr="008A5F6F">
              <w:rPr>
                <w:rFonts w:ascii="Times New Roman" w:eastAsia="仿宋_GB2312" w:hAnsi="Times New Roman"/>
                <w:sz w:val="28"/>
                <w:szCs w:val="28"/>
              </w:rPr>
              <w:t>省教育厅关于高等教育事业统计工作精神及要求</w:t>
            </w:r>
            <w:r w:rsidR="0065169B" w:rsidRPr="008A5F6F">
              <w:rPr>
                <w:rFonts w:ascii="Times New Roman" w:eastAsia="仿宋_GB2312" w:hAnsi="Times New Roman" w:hint="eastAsia"/>
                <w:sz w:val="28"/>
                <w:szCs w:val="28"/>
              </w:rPr>
              <w:t>，</w:t>
            </w:r>
            <w:proofErr w:type="gramStart"/>
            <w:r w:rsidR="00B300C0">
              <w:rPr>
                <w:rFonts w:ascii="Times New Roman" w:eastAsia="仿宋_GB2312" w:hAnsi="Times New Roman" w:hint="eastAsia"/>
                <w:sz w:val="28"/>
                <w:szCs w:val="28"/>
              </w:rPr>
              <w:t>统筹抓好</w:t>
            </w:r>
            <w:proofErr w:type="gramEnd"/>
            <w:r w:rsidR="00B300C0">
              <w:rPr>
                <w:rFonts w:ascii="Times New Roman" w:eastAsia="仿宋_GB2312" w:hAnsi="Times New Roman" w:hint="eastAsia"/>
                <w:sz w:val="28"/>
                <w:szCs w:val="28"/>
              </w:rPr>
              <w:t>学校教育事业统计年报及季报工作，</w:t>
            </w:r>
            <w:r w:rsidR="00D27DE0" w:rsidRPr="008A5F6F">
              <w:rPr>
                <w:rFonts w:ascii="Times New Roman" w:eastAsia="仿宋_GB2312" w:hAnsi="Times New Roman" w:hint="eastAsia"/>
                <w:sz w:val="28"/>
                <w:szCs w:val="28"/>
              </w:rPr>
              <w:t>做好任务分解、细化汇总、校验修改、上报提交、</w:t>
            </w:r>
            <w:r w:rsidR="00CB67CE">
              <w:rPr>
                <w:rFonts w:ascii="Times New Roman" w:eastAsia="仿宋_GB2312" w:hAnsi="Times New Roman" w:hint="eastAsia"/>
                <w:sz w:val="28"/>
                <w:szCs w:val="28"/>
              </w:rPr>
              <w:t>数据</w:t>
            </w:r>
            <w:r w:rsidR="00E068A2">
              <w:rPr>
                <w:rFonts w:ascii="Times New Roman" w:eastAsia="仿宋_GB2312" w:hAnsi="Times New Roman" w:hint="eastAsia"/>
                <w:sz w:val="28"/>
                <w:szCs w:val="28"/>
              </w:rPr>
              <w:t>再</w:t>
            </w:r>
            <w:r w:rsidR="00CB67CE">
              <w:rPr>
                <w:rFonts w:ascii="Times New Roman" w:eastAsia="仿宋_GB2312" w:hAnsi="Times New Roman" w:hint="eastAsia"/>
                <w:sz w:val="28"/>
                <w:szCs w:val="28"/>
              </w:rPr>
              <w:t>核实</w:t>
            </w:r>
            <w:r w:rsidR="00E068A2">
              <w:rPr>
                <w:rFonts w:ascii="Times New Roman" w:eastAsia="仿宋_GB2312" w:hAnsi="Times New Roman" w:hint="eastAsia"/>
                <w:sz w:val="28"/>
                <w:szCs w:val="28"/>
              </w:rPr>
              <w:t>、</w:t>
            </w:r>
            <w:r w:rsidR="00CB67CE">
              <w:rPr>
                <w:rFonts w:ascii="Times New Roman" w:eastAsia="仿宋_GB2312" w:hAnsi="Times New Roman" w:hint="eastAsia"/>
                <w:sz w:val="28"/>
                <w:szCs w:val="28"/>
              </w:rPr>
              <w:t>解释</w:t>
            </w:r>
            <w:r w:rsidR="00D27DE0" w:rsidRPr="008A5F6F">
              <w:rPr>
                <w:rFonts w:ascii="Times New Roman" w:eastAsia="仿宋_GB2312" w:hAnsi="Times New Roman" w:hint="eastAsia"/>
                <w:sz w:val="28"/>
                <w:szCs w:val="28"/>
              </w:rPr>
              <w:t>说明等各项工作。对照教育部办学条件、</w:t>
            </w:r>
            <w:r w:rsidR="00B300C0">
              <w:rPr>
                <w:rFonts w:ascii="Times New Roman" w:eastAsia="仿宋_GB2312" w:hAnsi="Times New Roman" w:hint="eastAsia"/>
                <w:sz w:val="28"/>
                <w:szCs w:val="28"/>
              </w:rPr>
              <w:t>本科教学评估整改、状态数据库填报、</w:t>
            </w:r>
            <w:r w:rsidR="00D27DE0" w:rsidRPr="008A5F6F">
              <w:rPr>
                <w:rFonts w:ascii="Times New Roman" w:eastAsia="仿宋_GB2312" w:hAnsi="Times New Roman" w:hint="eastAsia"/>
                <w:sz w:val="28"/>
                <w:szCs w:val="28"/>
              </w:rPr>
              <w:t>学校</w:t>
            </w:r>
            <w:proofErr w:type="gramStart"/>
            <w:r w:rsidR="00D27DE0" w:rsidRPr="008A5F6F">
              <w:rPr>
                <w:rFonts w:ascii="Times New Roman" w:eastAsia="仿宋_GB2312" w:hAnsi="Times New Roman" w:hint="eastAsia"/>
                <w:sz w:val="28"/>
                <w:szCs w:val="28"/>
              </w:rPr>
              <w:t>扩硕</w:t>
            </w:r>
            <w:r w:rsidR="00B300C0">
              <w:rPr>
                <w:rFonts w:ascii="Times New Roman" w:eastAsia="仿宋_GB2312" w:hAnsi="Times New Roman" w:hint="eastAsia"/>
                <w:sz w:val="28"/>
                <w:szCs w:val="28"/>
              </w:rPr>
              <w:t>以</w:t>
            </w:r>
            <w:r w:rsidR="00D27DE0" w:rsidRPr="008A5F6F">
              <w:rPr>
                <w:rFonts w:ascii="Times New Roman" w:eastAsia="仿宋_GB2312" w:hAnsi="Times New Roman" w:hint="eastAsia"/>
                <w:sz w:val="28"/>
                <w:szCs w:val="28"/>
              </w:rPr>
              <w:t>及升</w:t>
            </w:r>
            <w:proofErr w:type="gramEnd"/>
            <w:r w:rsidR="00D27DE0" w:rsidRPr="008A5F6F">
              <w:rPr>
                <w:rFonts w:ascii="Times New Roman" w:eastAsia="仿宋_GB2312" w:hAnsi="Times New Roman" w:hint="eastAsia"/>
                <w:sz w:val="28"/>
                <w:szCs w:val="28"/>
              </w:rPr>
              <w:t>大学等指标要求，</w:t>
            </w:r>
            <w:r w:rsidR="004452ED">
              <w:rPr>
                <w:rFonts w:ascii="Times New Roman" w:eastAsia="仿宋_GB2312" w:hAnsi="Times New Roman" w:hint="eastAsia"/>
                <w:sz w:val="28"/>
                <w:szCs w:val="28"/>
              </w:rPr>
              <w:t>牵头</w:t>
            </w:r>
            <w:r w:rsidR="00B300C0">
              <w:rPr>
                <w:rFonts w:ascii="Times New Roman" w:eastAsia="仿宋_GB2312" w:hAnsi="Times New Roman" w:hint="eastAsia"/>
                <w:sz w:val="28"/>
                <w:szCs w:val="28"/>
              </w:rPr>
              <w:t>组织相关部门进行数据</w:t>
            </w:r>
            <w:r w:rsidR="004452ED">
              <w:rPr>
                <w:rFonts w:ascii="Times New Roman" w:eastAsia="仿宋_GB2312" w:hAnsi="Times New Roman" w:hint="eastAsia"/>
                <w:sz w:val="28"/>
                <w:szCs w:val="28"/>
              </w:rPr>
              <w:t>专项</w:t>
            </w:r>
            <w:r w:rsidR="00B300C0">
              <w:rPr>
                <w:rFonts w:ascii="Times New Roman" w:eastAsia="仿宋_GB2312" w:hAnsi="Times New Roman" w:hint="eastAsia"/>
                <w:sz w:val="28"/>
                <w:szCs w:val="28"/>
              </w:rPr>
              <w:t>审核，</w:t>
            </w:r>
            <w:r w:rsidR="004452ED">
              <w:rPr>
                <w:rFonts w:ascii="Times New Roman" w:eastAsia="仿宋_GB2312" w:hAnsi="Times New Roman" w:hint="eastAsia"/>
                <w:sz w:val="28"/>
                <w:szCs w:val="28"/>
              </w:rPr>
              <w:t>梳理</w:t>
            </w:r>
            <w:r w:rsidR="00B300C0">
              <w:rPr>
                <w:rFonts w:ascii="Times New Roman" w:eastAsia="仿宋_GB2312" w:hAnsi="Times New Roman" w:hint="eastAsia"/>
                <w:sz w:val="28"/>
                <w:szCs w:val="28"/>
              </w:rPr>
              <w:t>形成</w:t>
            </w:r>
            <w:r w:rsidR="00D27DE0" w:rsidRPr="008A5F6F">
              <w:rPr>
                <w:rFonts w:ascii="Times New Roman" w:eastAsia="仿宋_GB2312" w:hAnsi="Times New Roman" w:hint="eastAsia"/>
                <w:sz w:val="28"/>
                <w:szCs w:val="28"/>
              </w:rPr>
              <w:t>学校教育事业统计两年</w:t>
            </w:r>
            <w:r w:rsidR="00B300C0">
              <w:rPr>
                <w:rFonts w:ascii="Times New Roman" w:eastAsia="仿宋_GB2312" w:hAnsi="Times New Roman" w:hint="eastAsia"/>
                <w:sz w:val="28"/>
                <w:szCs w:val="28"/>
              </w:rPr>
              <w:t>核心</w:t>
            </w:r>
            <w:r w:rsidR="00D27DE0" w:rsidRPr="008A5F6F">
              <w:rPr>
                <w:rFonts w:ascii="Times New Roman" w:eastAsia="仿宋_GB2312" w:hAnsi="Times New Roman" w:hint="eastAsia"/>
                <w:sz w:val="28"/>
                <w:szCs w:val="28"/>
              </w:rPr>
              <w:t>数据分析对比</w:t>
            </w:r>
            <w:r w:rsidR="004452ED">
              <w:rPr>
                <w:rFonts w:ascii="Times New Roman" w:eastAsia="仿宋_GB2312" w:hAnsi="Times New Roman" w:hint="eastAsia"/>
                <w:sz w:val="28"/>
                <w:szCs w:val="28"/>
              </w:rPr>
              <w:t>报告</w:t>
            </w:r>
            <w:r w:rsidR="00CB67CE">
              <w:rPr>
                <w:rFonts w:ascii="Times New Roman" w:eastAsia="仿宋_GB2312" w:hAnsi="Times New Roman" w:hint="eastAsia"/>
                <w:sz w:val="28"/>
                <w:szCs w:val="28"/>
              </w:rPr>
              <w:t>，</w:t>
            </w:r>
            <w:r w:rsidR="00D27DE0" w:rsidRPr="0083311A">
              <w:rPr>
                <w:rFonts w:ascii="Times New Roman" w:eastAsia="仿宋_GB2312" w:hAnsi="Times New Roman" w:hint="eastAsia"/>
                <w:sz w:val="28"/>
                <w:szCs w:val="28"/>
              </w:rPr>
              <w:t>全力</w:t>
            </w:r>
            <w:r w:rsidR="004452ED" w:rsidRPr="0083311A">
              <w:rPr>
                <w:rFonts w:ascii="Times New Roman" w:eastAsia="仿宋_GB2312" w:hAnsi="Times New Roman" w:hint="eastAsia"/>
                <w:sz w:val="28"/>
                <w:szCs w:val="28"/>
              </w:rPr>
              <w:t>保障</w:t>
            </w:r>
            <w:r w:rsidR="00D27DE0" w:rsidRPr="0083311A">
              <w:rPr>
                <w:rFonts w:ascii="Times New Roman" w:eastAsia="仿宋_GB2312" w:hAnsi="Times New Roman" w:hint="eastAsia"/>
                <w:sz w:val="28"/>
                <w:szCs w:val="28"/>
              </w:rPr>
              <w:t>学校年度报表统计工作顺利完成。</w:t>
            </w:r>
            <w:bookmarkEnd w:id="2"/>
          </w:p>
        </w:tc>
      </w:tr>
      <w:tr w:rsidR="00D86298" w:rsidRPr="007C06F9" w14:paraId="60C64A2F" w14:textId="77777777" w:rsidTr="00711477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14:paraId="7922D339" w14:textId="77777777"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14:paraId="480E1EF4" w14:textId="172E5557" w:rsidR="00D86298" w:rsidRPr="00B659A6" w:rsidRDefault="00576FE7" w:rsidP="0070327F">
            <w:pPr>
              <w:spacing w:beforeLines="50" w:before="156" w:afterLines="50" w:after="156" w:line="520" w:lineRule="exact"/>
              <w:ind w:firstLineChars="0" w:firstLine="0"/>
              <w:rPr>
                <w:rFonts w:ascii="Times New Roman" w:hAnsi="Times New Roman"/>
                <w:spacing w:val="-20"/>
                <w:sz w:val="24"/>
              </w:rPr>
            </w:pPr>
            <w:bookmarkStart w:id="3" w:name="OLE_LINK6"/>
            <w:r w:rsidRPr="00576FE7">
              <w:rPr>
                <w:rFonts w:ascii="Times New Roman" w:eastAsia="楷体_GB2312" w:hAnsi="Times New Roman" w:hint="eastAsia"/>
                <w:b/>
                <w:sz w:val="28"/>
                <w:szCs w:val="28"/>
              </w:rPr>
              <w:t>3.</w:t>
            </w:r>
            <w:r w:rsidR="008204A6">
              <w:rPr>
                <w:rFonts w:ascii="Times New Roman" w:eastAsia="楷体_GB2312" w:hAnsi="Times New Roman" w:hint="eastAsia"/>
                <w:b/>
                <w:sz w:val="28"/>
                <w:szCs w:val="28"/>
              </w:rPr>
              <w:t>持续</w:t>
            </w:r>
            <w:r w:rsidR="004452ED">
              <w:rPr>
                <w:rFonts w:ascii="Times New Roman" w:eastAsia="楷体_GB2312" w:hAnsi="Times New Roman" w:hint="eastAsia"/>
                <w:b/>
                <w:sz w:val="28"/>
                <w:szCs w:val="28"/>
              </w:rPr>
              <w:t>推动</w:t>
            </w:r>
            <w:r w:rsidR="00FC6DF7" w:rsidRPr="00FC6DF7">
              <w:rPr>
                <w:rFonts w:ascii="Times New Roman" w:eastAsia="楷体_GB2312" w:hAnsi="Times New Roman"/>
                <w:b/>
                <w:sz w:val="28"/>
                <w:szCs w:val="28"/>
              </w:rPr>
              <w:t>督查督办各项举措见效</w:t>
            </w:r>
            <w:r w:rsidR="00B659A6" w:rsidRPr="00576FE7">
              <w:rPr>
                <w:rFonts w:ascii="Times New Roman" w:eastAsia="楷体_GB2312" w:hAnsi="Times New Roman" w:hint="eastAsia"/>
                <w:b/>
                <w:sz w:val="28"/>
                <w:szCs w:val="28"/>
              </w:rPr>
              <w:t>。</w:t>
            </w:r>
            <w:bookmarkEnd w:id="3"/>
            <w:r w:rsidR="00B659A6" w:rsidRPr="00114D22">
              <w:rPr>
                <w:rFonts w:ascii="Times New Roman" w:eastAsia="仿宋_GB2312" w:hAnsi="Times New Roman"/>
                <w:sz w:val="28"/>
                <w:szCs w:val="28"/>
              </w:rPr>
              <w:t>牵头</w:t>
            </w:r>
            <w:r w:rsidR="004452ED" w:rsidRPr="00114D22">
              <w:rPr>
                <w:rFonts w:ascii="Times New Roman" w:eastAsia="仿宋_GB2312" w:hAnsi="Times New Roman"/>
                <w:sz w:val="28"/>
                <w:szCs w:val="28"/>
              </w:rPr>
              <w:t>负责</w:t>
            </w:r>
            <w:r w:rsidR="00B659A6" w:rsidRPr="00114D22">
              <w:rPr>
                <w:rFonts w:ascii="Times New Roman" w:eastAsia="仿宋_GB2312" w:hAnsi="Times New Roman"/>
                <w:sz w:val="28"/>
                <w:szCs w:val="28"/>
              </w:rPr>
              <w:t>学校教代会提案</w:t>
            </w:r>
            <w:r w:rsidR="003A4925" w:rsidRPr="00114D22">
              <w:rPr>
                <w:rFonts w:ascii="Times New Roman" w:eastAsia="仿宋_GB2312" w:hAnsi="Times New Roman"/>
                <w:sz w:val="28"/>
                <w:szCs w:val="28"/>
              </w:rPr>
              <w:t>督办</w:t>
            </w:r>
            <w:r w:rsidR="008A5F6F" w:rsidRPr="00114D22">
              <w:rPr>
                <w:rFonts w:ascii="Times New Roman" w:eastAsia="仿宋_GB2312" w:hAnsi="Times New Roman"/>
                <w:sz w:val="28"/>
                <w:szCs w:val="28"/>
              </w:rPr>
              <w:t>工作，</w:t>
            </w:r>
            <w:r w:rsidR="00A07714">
              <w:rPr>
                <w:rFonts w:ascii="Times New Roman" w:eastAsia="仿宋_GB2312" w:hAnsi="Times New Roman" w:hint="eastAsia"/>
                <w:sz w:val="28"/>
                <w:szCs w:val="28"/>
              </w:rPr>
              <w:t>制发</w:t>
            </w:r>
            <w:r w:rsidR="008A5F6F" w:rsidRPr="00114D22">
              <w:rPr>
                <w:rFonts w:ascii="Times New Roman" w:eastAsia="仿宋_GB2312" w:hAnsi="Times New Roman"/>
                <w:sz w:val="28"/>
                <w:szCs w:val="28"/>
              </w:rPr>
              <w:t>《盐城师范学院教代会优秀提案、提案承办先进单位评选办法》，</w:t>
            </w:r>
            <w:r w:rsidR="004452ED" w:rsidRPr="00114D22">
              <w:rPr>
                <w:rFonts w:ascii="Times New Roman" w:eastAsia="仿宋_GB2312" w:hAnsi="Times New Roman"/>
                <w:sz w:val="28"/>
                <w:szCs w:val="28"/>
              </w:rPr>
              <w:t>规范开展</w:t>
            </w:r>
            <w:r w:rsidR="00286786" w:rsidRPr="00114D22">
              <w:rPr>
                <w:rFonts w:ascii="Times New Roman" w:eastAsia="仿宋_GB2312" w:hAnsi="Times New Roman"/>
                <w:sz w:val="28"/>
                <w:szCs w:val="28"/>
              </w:rPr>
              <w:t>年度优秀提案</w:t>
            </w:r>
            <w:r w:rsidR="004452ED" w:rsidRPr="00114D22">
              <w:rPr>
                <w:rFonts w:ascii="Times New Roman" w:eastAsia="仿宋_GB2312" w:hAnsi="Times New Roman"/>
                <w:sz w:val="28"/>
                <w:szCs w:val="28"/>
              </w:rPr>
              <w:t>、</w:t>
            </w:r>
            <w:r w:rsidR="00286786" w:rsidRPr="00114D22">
              <w:rPr>
                <w:rFonts w:ascii="Times New Roman" w:eastAsia="仿宋_GB2312" w:hAnsi="Times New Roman"/>
                <w:sz w:val="28"/>
                <w:szCs w:val="28"/>
              </w:rPr>
              <w:t>提案承办先进单位</w:t>
            </w:r>
            <w:r w:rsidR="004452ED" w:rsidRPr="00114D22">
              <w:rPr>
                <w:rFonts w:ascii="Times New Roman" w:eastAsia="仿宋_GB2312" w:hAnsi="Times New Roman"/>
                <w:sz w:val="28"/>
                <w:szCs w:val="28"/>
              </w:rPr>
              <w:t>评选工作</w:t>
            </w:r>
            <w:r w:rsidR="00286786" w:rsidRPr="00114D22">
              <w:rPr>
                <w:rFonts w:ascii="Times New Roman" w:eastAsia="仿宋_GB2312" w:hAnsi="Times New Roman"/>
                <w:sz w:val="28"/>
                <w:szCs w:val="28"/>
              </w:rPr>
              <w:t>，</w:t>
            </w:r>
            <w:r w:rsidR="008204A6" w:rsidRPr="00114D22">
              <w:rPr>
                <w:rFonts w:ascii="Times New Roman" w:eastAsia="仿宋_GB2312" w:hAnsi="Times New Roman"/>
                <w:sz w:val="28"/>
                <w:szCs w:val="28"/>
              </w:rPr>
              <w:t>撰写</w:t>
            </w:r>
            <w:r w:rsidR="008A5F6F" w:rsidRPr="00114D22">
              <w:rPr>
                <w:rFonts w:ascii="Times New Roman" w:eastAsia="仿宋_GB2312" w:hAnsi="Times New Roman"/>
                <w:sz w:val="28"/>
                <w:szCs w:val="28"/>
              </w:rPr>
              <w:t>学校六届四次教代会提案工作报告，</w:t>
            </w:r>
            <w:r w:rsidR="0070327F">
              <w:rPr>
                <w:rFonts w:ascii="Times New Roman" w:eastAsia="仿宋_GB2312" w:hAnsi="Times New Roman" w:hint="eastAsia"/>
                <w:sz w:val="28"/>
                <w:szCs w:val="28"/>
              </w:rPr>
              <w:t>提案</w:t>
            </w:r>
            <w:r w:rsidR="008A5F6F" w:rsidRPr="00114D22">
              <w:rPr>
                <w:rFonts w:ascii="Times New Roman" w:eastAsia="仿宋_GB2312" w:hAnsi="Times New Roman"/>
                <w:sz w:val="28"/>
                <w:szCs w:val="28"/>
              </w:rPr>
              <w:t>办复率与满意度均</w:t>
            </w:r>
            <w:r w:rsidR="0070327F">
              <w:rPr>
                <w:rFonts w:ascii="Times New Roman" w:eastAsia="仿宋_GB2312" w:hAnsi="Times New Roman" w:hint="eastAsia"/>
                <w:sz w:val="28"/>
                <w:szCs w:val="28"/>
              </w:rPr>
              <w:t>达</w:t>
            </w:r>
            <w:r w:rsidR="008A5F6F" w:rsidRPr="00114D22">
              <w:rPr>
                <w:rFonts w:ascii="Times New Roman" w:eastAsia="仿宋_GB2312" w:hAnsi="Times New Roman"/>
                <w:sz w:val="28"/>
                <w:szCs w:val="28"/>
              </w:rPr>
              <w:t>100%</w:t>
            </w:r>
            <w:r w:rsidR="00B659A6" w:rsidRPr="00114D22">
              <w:rPr>
                <w:rFonts w:ascii="Times New Roman" w:eastAsia="仿宋_GB2312" w:hAnsi="Times New Roman"/>
                <w:sz w:val="28"/>
                <w:szCs w:val="28"/>
              </w:rPr>
              <w:t>。</w:t>
            </w:r>
            <w:bookmarkStart w:id="4" w:name="OLE_LINK7"/>
            <w:r w:rsidR="008A5F6F" w:rsidRPr="00114D22">
              <w:rPr>
                <w:rFonts w:ascii="Times New Roman" w:eastAsia="仿宋_GB2312" w:hAnsi="Times New Roman"/>
                <w:sz w:val="28"/>
                <w:szCs w:val="28"/>
              </w:rPr>
              <w:t>扎实做好学校民生实事项目</w:t>
            </w:r>
            <w:r w:rsidR="00286786" w:rsidRPr="00114D22">
              <w:rPr>
                <w:rFonts w:ascii="Times New Roman" w:eastAsia="仿宋_GB2312" w:hAnsi="Times New Roman"/>
                <w:sz w:val="28"/>
                <w:szCs w:val="28"/>
              </w:rPr>
              <w:t>梳理</w:t>
            </w:r>
            <w:r w:rsidR="008A5F6F" w:rsidRPr="00114D22">
              <w:rPr>
                <w:rFonts w:ascii="Times New Roman" w:eastAsia="仿宋_GB2312" w:hAnsi="Times New Roman"/>
                <w:sz w:val="28"/>
                <w:szCs w:val="28"/>
              </w:rPr>
              <w:t>立项</w:t>
            </w:r>
            <w:r w:rsidR="006E528A" w:rsidRPr="00114D22">
              <w:rPr>
                <w:rFonts w:ascii="Times New Roman" w:eastAsia="仿宋_GB2312" w:hAnsi="Times New Roman"/>
                <w:sz w:val="28"/>
                <w:szCs w:val="28"/>
              </w:rPr>
              <w:t>与</w:t>
            </w:r>
            <w:r w:rsidR="008A5F6F" w:rsidRPr="00114D22">
              <w:rPr>
                <w:rFonts w:ascii="Times New Roman" w:eastAsia="仿宋_GB2312" w:hAnsi="Times New Roman"/>
                <w:sz w:val="28"/>
                <w:szCs w:val="28"/>
              </w:rPr>
              <w:t>督办落实</w:t>
            </w:r>
            <w:r w:rsidR="006E528A" w:rsidRPr="00114D22">
              <w:rPr>
                <w:rFonts w:ascii="Times New Roman" w:eastAsia="仿宋_GB2312" w:hAnsi="Times New Roman"/>
                <w:sz w:val="28"/>
                <w:szCs w:val="28"/>
              </w:rPr>
              <w:t>工作</w:t>
            </w:r>
            <w:r w:rsidR="008A5F6F" w:rsidRPr="00114D22">
              <w:rPr>
                <w:rFonts w:ascii="Times New Roman" w:eastAsia="仿宋_GB2312" w:hAnsi="Times New Roman"/>
                <w:sz w:val="28"/>
                <w:szCs w:val="28"/>
              </w:rPr>
              <w:t>，</w:t>
            </w:r>
            <w:r w:rsidR="00B659A6" w:rsidRPr="00114D22">
              <w:rPr>
                <w:rFonts w:ascii="Times New Roman" w:eastAsia="仿宋_GB2312" w:hAnsi="Times New Roman"/>
                <w:sz w:val="28"/>
                <w:szCs w:val="28"/>
              </w:rPr>
              <w:t>高效</w:t>
            </w:r>
            <w:r w:rsidR="008A5F6F" w:rsidRPr="00114D22">
              <w:rPr>
                <w:rFonts w:ascii="Times New Roman" w:eastAsia="仿宋_GB2312" w:hAnsi="Times New Roman"/>
                <w:sz w:val="28"/>
                <w:szCs w:val="28"/>
              </w:rPr>
              <w:t>承接</w:t>
            </w:r>
            <w:r w:rsidR="00B659A6" w:rsidRPr="00114D22">
              <w:rPr>
                <w:rFonts w:ascii="Times New Roman" w:eastAsia="仿宋_GB2312" w:hAnsi="Times New Roman"/>
                <w:sz w:val="28"/>
                <w:szCs w:val="28"/>
              </w:rPr>
              <w:t>处理</w:t>
            </w:r>
            <w:r w:rsidR="008A5F6F" w:rsidRPr="00114D22">
              <w:rPr>
                <w:rFonts w:ascii="Times New Roman" w:eastAsia="仿宋_GB2312" w:hAnsi="Times New Roman"/>
                <w:sz w:val="28"/>
                <w:szCs w:val="28"/>
              </w:rPr>
              <w:t>省</w:t>
            </w:r>
            <w:r w:rsidR="0070327F">
              <w:rPr>
                <w:rFonts w:ascii="Times New Roman" w:eastAsia="仿宋_GB2312" w:hAnsi="Times New Roman" w:hint="eastAsia"/>
                <w:sz w:val="28"/>
                <w:szCs w:val="28"/>
              </w:rPr>
              <w:t>、</w:t>
            </w:r>
            <w:r w:rsidR="008A5F6F" w:rsidRPr="00114D22">
              <w:rPr>
                <w:rFonts w:ascii="Times New Roman" w:eastAsia="仿宋_GB2312" w:hAnsi="Times New Roman"/>
                <w:sz w:val="28"/>
                <w:szCs w:val="28"/>
              </w:rPr>
              <w:t>市</w:t>
            </w:r>
            <w:r w:rsidR="00B659A6" w:rsidRPr="00114D22">
              <w:rPr>
                <w:rFonts w:ascii="Times New Roman" w:eastAsia="仿宋_GB2312" w:hAnsi="Times New Roman"/>
                <w:sz w:val="28"/>
                <w:szCs w:val="28"/>
              </w:rPr>
              <w:t>“12345”</w:t>
            </w:r>
            <w:r w:rsidR="00B659A6" w:rsidRPr="00114D22">
              <w:rPr>
                <w:rFonts w:ascii="Times New Roman" w:eastAsia="仿宋_GB2312" w:hAnsi="Times New Roman"/>
                <w:sz w:val="28"/>
                <w:szCs w:val="28"/>
              </w:rPr>
              <w:t>政务服务便民热线、省教育厅信访平台等渠道转办的咨询诉求</w:t>
            </w:r>
            <w:r w:rsidR="008A5F6F" w:rsidRPr="00114D22">
              <w:rPr>
                <w:rFonts w:ascii="Times New Roman" w:eastAsia="仿宋_GB2312" w:hAnsi="Times New Roman"/>
                <w:sz w:val="28"/>
                <w:szCs w:val="28"/>
              </w:rPr>
              <w:t>与信访事项</w:t>
            </w:r>
            <w:r w:rsidR="001D305A">
              <w:rPr>
                <w:rFonts w:ascii="Times New Roman" w:eastAsia="仿宋_GB2312" w:hAnsi="Times New Roman" w:hint="eastAsia"/>
                <w:sz w:val="28"/>
                <w:szCs w:val="28"/>
              </w:rPr>
              <w:t>，按期办结率</w:t>
            </w:r>
            <w:r w:rsidR="001D305A" w:rsidRPr="00114D22">
              <w:rPr>
                <w:rFonts w:ascii="Times New Roman" w:eastAsia="仿宋_GB2312" w:hAnsi="Times New Roman"/>
                <w:sz w:val="28"/>
                <w:szCs w:val="28"/>
              </w:rPr>
              <w:t>100%</w:t>
            </w:r>
            <w:r w:rsidR="001D305A">
              <w:rPr>
                <w:rFonts w:ascii="Times New Roman" w:eastAsia="仿宋_GB2312" w:hAnsi="Times New Roman" w:hint="eastAsia"/>
                <w:sz w:val="28"/>
                <w:szCs w:val="28"/>
              </w:rPr>
              <w:t>。</w:t>
            </w:r>
            <w:bookmarkEnd w:id="4"/>
          </w:p>
        </w:tc>
      </w:tr>
      <w:tr w:rsidR="00D86298" w14:paraId="14B6D520" w14:textId="77777777" w:rsidTr="00657241">
        <w:trPr>
          <w:trHeight w:hRule="exact" w:val="2035"/>
          <w:jc w:val="center"/>
        </w:trPr>
        <w:tc>
          <w:tcPr>
            <w:tcW w:w="1935" w:type="dxa"/>
            <w:vMerge w:val="restart"/>
            <w:vAlign w:val="center"/>
          </w:tcPr>
          <w:p w14:paraId="3218DB38" w14:textId="77777777" w:rsidR="00D86298" w:rsidRDefault="000951E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14:paraId="7E9ECDA1" w14:textId="77777777" w:rsidR="00D86298" w:rsidRDefault="000951E9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14:paraId="2D4394F9" w14:textId="4E1DA2F6" w:rsidR="00114D22" w:rsidRPr="00114D22" w:rsidRDefault="00114D22" w:rsidP="0070327F">
            <w:pPr>
              <w:pStyle w:val="a7"/>
              <w:spacing w:beforeLines="50" w:before="156" w:afterLines="50" w:after="156" w:line="520" w:lineRule="exact"/>
              <w:ind w:firstLineChars="0" w:firstLine="0"/>
              <w:rPr>
                <w:rFonts w:ascii="Times New Roman" w:eastAsia="楷体_GB2312" w:hAnsi="Times New Roman"/>
                <w:b/>
                <w:sz w:val="28"/>
                <w:szCs w:val="28"/>
              </w:rPr>
            </w:pPr>
            <w:bookmarkStart w:id="5" w:name="OLE_LINK3"/>
            <w:r>
              <w:rPr>
                <w:rFonts w:ascii="Times New Roman" w:eastAsia="楷体_GB2312" w:hAnsi="Times New Roman" w:hint="eastAsia"/>
                <w:b/>
                <w:sz w:val="28"/>
                <w:szCs w:val="28"/>
              </w:rPr>
              <w:t>1.</w:t>
            </w:r>
            <w:r w:rsidR="00817F9F" w:rsidRPr="00114D22">
              <w:rPr>
                <w:rFonts w:ascii="Times New Roman" w:eastAsia="楷体_GB2312" w:hAnsi="Times New Roman"/>
                <w:b/>
                <w:sz w:val="28"/>
                <w:szCs w:val="28"/>
              </w:rPr>
              <w:t>理论学习</w:t>
            </w:r>
            <w:r w:rsidR="0070327F">
              <w:rPr>
                <w:rFonts w:ascii="Times New Roman" w:eastAsia="楷体_GB2312" w:hAnsi="Times New Roman" w:hint="eastAsia"/>
                <w:b/>
                <w:sz w:val="28"/>
                <w:szCs w:val="28"/>
              </w:rPr>
              <w:t>的深度与转化运用有待加强</w:t>
            </w:r>
            <w:r w:rsidR="00817F9F" w:rsidRPr="00114D22">
              <w:rPr>
                <w:rFonts w:ascii="Times New Roman" w:eastAsia="楷体_GB2312" w:hAnsi="Times New Roman"/>
                <w:b/>
                <w:sz w:val="28"/>
                <w:szCs w:val="28"/>
              </w:rPr>
              <w:t>。</w:t>
            </w:r>
            <w:r w:rsidR="008204A6" w:rsidRPr="00114D22">
              <w:rPr>
                <w:rFonts w:ascii="Times New Roman" w:eastAsia="仿宋_GB2312" w:hAnsi="Times New Roman"/>
                <w:sz w:val="28"/>
                <w:szCs w:val="28"/>
              </w:rPr>
              <w:t>在理论武装上</w:t>
            </w:r>
            <w:r w:rsidR="00A07714">
              <w:rPr>
                <w:rFonts w:ascii="Times New Roman" w:eastAsia="仿宋_GB2312" w:hAnsi="Times New Roman" w:hint="eastAsia"/>
                <w:sz w:val="28"/>
                <w:szCs w:val="28"/>
              </w:rPr>
              <w:t>还有</w:t>
            </w:r>
            <w:r w:rsidR="00C81ADD" w:rsidRPr="00114D22">
              <w:rPr>
                <w:rFonts w:ascii="Times New Roman" w:eastAsia="仿宋_GB2312" w:hAnsi="Times New Roman"/>
                <w:sz w:val="28"/>
                <w:szCs w:val="28"/>
              </w:rPr>
              <w:t>松懈</w:t>
            </w:r>
            <w:r w:rsidR="00A07714" w:rsidRPr="00114D22">
              <w:rPr>
                <w:rFonts w:ascii="Times New Roman" w:eastAsia="仿宋_GB2312" w:hAnsi="Times New Roman"/>
                <w:sz w:val="28"/>
                <w:szCs w:val="28"/>
              </w:rPr>
              <w:t>思想</w:t>
            </w:r>
            <w:r w:rsidR="008204A6" w:rsidRPr="00114D22">
              <w:rPr>
                <w:rFonts w:ascii="Times New Roman" w:eastAsia="仿宋_GB2312" w:hAnsi="Times New Roman"/>
                <w:sz w:val="28"/>
                <w:szCs w:val="28"/>
              </w:rPr>
              <w:t>，</w:t>
            </w:r>
            <w:r w:rsidR="00657241">
              <w:rPr>
                <w:rFonts w:ascii="Times New Roman" w:eastAsia="仿宋_GB2312" w:hAnsi="Times New Roman" w:hint="eastAsia"/>
                <w:sz w:val="28"/>
                <w:szCs w:val="28"/>
              </w:rPr>
              <w:t>存在急用现学、浅尝辄止的情况</w:t>
            </w:r>
            <w:r w:rsidR="008204A6" w:rsidRPr="00114D22">
              <w:rPr>
                <w:rFonts w:ascii="Times New Roman" w:eastAsia="仿宋_GB2312" w:hAnsi="Times New Roman"/>
                <w:sz w:val="28"/>
                <w:szCs w:val="28"/>
              </w:rPr>
              <w:t>，缺少系统研读</w:t>
            </w:r>
            <w:r w:rsidR="00C81ADD">
              <w:rPr>
                <w:rFonts w:ascii="Times New Roman" w:eastAsia="仿宋_GB2312" w:hAnsi="Times New Roman" w:hint="eastAsia"/>
                <w:sz w:val="28"/>
                <w:szCs w:val="28"/>
              </w:rPr>
              <w:t>与</w:t>
            </w:r>
            <w:r w:rsidR="008204A6" w:rsidRPr="00114D22">
              <w:rPr>
                <w:rFonts w:ascii="Times New Roman" w:eastAsia="仿宋_GB2312" w:hAnsi="Times New Roman"/>
                <w:sz w:val="28"/>
                <w:szCs w:val="28"/>
              </w:rPr>
              <w:t>深入思考，</w:t>
            </w:r>
            <w:proofErr w:type="gramStart"/>
            <w:r w:rsidR="008204A6" w:rsidRPr="00114D22">
              <w:rPr>
                <w:rFonts w:ascii="Times New Roman" w:eastAsia="仿宋_GB2312" w:hAnsi="Times New Roman"/>
                <w:sz w:val="28"/>
                <w:szCs w:val="28"/>
              </w:rPr>
              <w:t>学思用贯通</w:t>
            </w:r>
            <w:proofErr w:type="gramEnd"/>
            <w:r w:rsidR="008204A6" w:rsidRPr="00114D22">
              <w:rPr>
                <w:rFonts w:ascii="Times New Roman" w:eastAsia="仿宋_GB2312" w:hAnsi="Times New Roman"/>
                <w:sz w:val="28"/>
                <w:szCs w:val="28"/>
              </w:rPr>
              <w:t>、</w:t>
            </w:r>
            <w:proofErr w:type="gramStart"/>
            <w:r w:rsidR="008204A6" w:rsidRPr="00114D22">
              <w:rPr>
                <w:rFonts w:ascii="Times New Roman" w:eastAsia="仿宋_GB2312" w:hAnsi="Times New Roman"/>
                <w:sz w:val="28"/>
                <w:szCs w:val="28"/>
              </w:rPr>
              <w:t>知信行</w:t>
            </w:r>
            <w:proofErr w:type="gramEnd"/>
            <w:r w:rsidR="008204A6" w:rsidRPr="00114D22">
              <w:rPr>
                <w:rFonts w:ascii="Times New Roman" w:eastAsia="仿宋_GB2312" w:hAnsi="Times New Roman"/>
                <w:sz w:val="28"/>
                <w:szCs w:val="28"/>
              </w:rPr>
              <w:t>统一做得</w:t>
            </w:r>
            <w:r w:rsidR="00C81ADD">
              <w:rPr>
                <w:rFonts w:ascii="Times New Roman" w:eastAsia="仿宋_GB2312" w:hAnsi="Times New Roman" w:hint="eastAsia"/>
                <w:sz w:val="28"/>
                <w:szCs w:val="28"/>
              </w:rPr>
              <w:t>还不到位</w:t>
            </w:r>
            <w:r w:rsidR="008204A6" w:rsidRPr="00114D22">
              <w:rPr>
                <w:rFonts w:ascii="Times New Roman" w:eastAsia="仿宋_GB2312" w:hAnsi="Times New Roman"/>
                <w:sz w:val="28"/>
                <w:szCs w:val="28"/>
              </w:rPr>
              <w:t>。</w:t>
            </w:r>
            <w:bookmarkEnd w:id="5"/>
          </w:p>
        </w:tc>
      </w:tr>
      <w:tr w:rsidR="00D86298" w14:paraId="4C65FEF4" w14:textId="77777777" w:rsidTr="00A07714">
        <w:trPr>
          <w:trHeight w:hRule="exact" w:val="2404"/>
          <w:jc w:val="center"/>
        </w:trPr>
        <w:tc>
          <w:tcPr>
            <w:tcW w:w="1935" w:type="dxa"/>
            <w:vMerge/>
            <w:vAlign w:val="center"/>
          </w:tcPr>
          <w:p w14:paraId="451AD6BC" w14:textId="77777777"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14:paraId="31ACC749" w14:textId="5898D0F2" w:rsidR="003F6E7A" w:rsidRPr="003F6E7A" w:rsidRDefault="00817F9F" w:rsidP="00A07714">
            <w:pPr>
              <w:spacing w:beforeLines="50" w:before="156" w:afterLines="50" w:after="156" w:line="520" w:lineRule="exact"/>
              <w:ind w:firstLineChars="0" w:firstLine="0"/>
              <w:rPr>
                <w:rFonts w:ascii="Times New Roman" w:eastAsia="楷体_GB2312" w:hAnsi="Times New Roman"/>
                <w:b/>
                <w:sz w:val="28"/>
                <w:szCs w:val="28"/>
              </w:rPr>
            </w:pPr>
            <w:r w:rsidRPr="00817F9F">
              <w:rPr>
                <w:rFonts w:ascii="Times New Roman" w:eastAsia="楷体_GB2312" w:hAnsi="Times New Roman" w:hint="eastAsia"/>
                <w:b/>
                <w:sz w:val="28"/>
                <w:szCs w:val="28"/>
              </w:rPr>
              <w:t>2.</w:t>
            </w:r>
            <w:r w:rsidR="00C81ADD">
              <w:rPr>
                <w:rFonts w:ascii="Times New Roman" w:eastAsia="楷体_GB2312" w:hAnsi="Times New Roman" w:hint="eastAsia"/>
                <w:b/>
                <w:sz w:val="28"/>
                <w:szCs w:val="28"/>
              </w:rPr>
              <w:t>督查督办工作还需加大推进。</w:t>
            </w:r>
            <w:r w:rsidR="00C81ADD">
              <w:rPr>
                <w:rFonts w:ascii="Times New Roman" w:eastAsia="仿宋_GB2312" w:hAnsi="Times New Roman" w:hint="eastAsia"/>
                <w:sz w:val="28"/>
                <w:szCs w:val="28"/>
              </w:rPr>
              <w:t>目前督办</w:t>
            </w:r>
            <w:r w:rsidR="00A07714">
              <w:rPr>
                <w:rFonts w:ascii="Times New Roman" w:eastAsia="仿宋_GB2312" w:hAnsi="Times New Roman" w:hint="eastAsia"/>
                <w:sz w:val="28"/>
                <w:szCs w:val="28"/>
              </w:rPr>
              <w:t>重点</w:t>
            </w:r>
            <w:r w:rsidR="00C81ADD">
              <w:rPr>
                <w:rFonts w:ascii="Times New Roman" w:eastAsia="仿宋_GB2312" w:hAnsi="Times New Roman" w:hint="eastAsia"/>
                <w:sz w:val="28"/>
                <w:szCs w:val="28"/>
              </w:rPr>
              <w:t>主要集中于学校民生实事项目、教代会提案、省市</w:t>
            </w:r>
            <w:r w:rsidR="00871E96">
              <w:rPr>
                <w:rFonts w:ascii="Times New Roman" w:eastAsia="仿宋_GB2312" w:hAnsi="Times New Roman" w:hint="eastAsia"/>
                <w:sz w:val="28"/>
                <w:szCs w:val="28"/>
              </w:rPr>
              <w:t>“</w:t>
            </w:r>
            <w:r w:rsidR="00C81ADD">
              <w:rPr>
                <w:rFonts w:ascii="Times New Roman" w:eastAsia="仿宋_GB2312" w:hAnsi="Times New Roman" w:hint="eastAsia"/>
                <w:sz w:val="28"/>
                <w:szCs w:val="28"/>
              </w:rPr>
              <w:t>12345</w:t>
            </w:r>
            <w:r w:rsidR="00871E96">
              <w:rPr>
                <w:rFonts w:ascii="Times New Roman" w:eastAsia="仿宋_GB2312" w:hAnsi="Times New Roman" w:hint="eastAsia"/>
                <w:sz w:val="28"/>
                <w:szCs w:val="28"/>
              </w:rPr>
              <w:t>”</w:t>
            </w:r>
            <w:r w:rsidR="00C81ADD">
              <w:rPr>
                <w:rFonts w:ascii="Times New Roman" w:eastAsia="仿宋_GB2312" w:hAnsi="Times New Roman" w:hint="eastAsia"/>
                <w:sz w:val="28"/>
                <w:szCs w:val="28"/>
              </w:rPr>
              <w:t>诉求件和信访件，对于学校会议重大决策事项的督办力度还需进一步提升。</w:t>
            </w:r>
          </w:p>
        </w:tc>
      </w:tr>
      <w:tr w:rsidR="00D86298" w:rsidRPr="001C0D98" w14:paraId="258DD9EC" w14:textId="77777777" w:rsidTr="00FB27B3">
        <w:trPr>
          <w:trHeight w:hRule="exact" w:val="2424"/>
          <w:jc w:val="center"/>
        </w:trPr>
        <w:tc>
          <w:tcPr>
            <w:tcW w:w="1935" w:type="dxa"/>
            <w:vMerge/>
            <w:vAlign w:val="center"/>
          </w:tcPr>
          <w:p w14:paraId="7FF2C2C2" w14:textId="77777777"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14:paraId="1F2690CD" w14:textId="66A46741" w:rsidR="00114D22" w:rsidRPr="00114D22" w:rsidRDefault="00817F9F" w:rsidP="00C81ADD">
            <w:pPr>
              <w:spacing w:beforeLines="50" w:before="156" w:afterLines="50" w:after="156" w:line="520" w:lineRule="exact"/>
              <w:ind w:firstLineChars="0" w:firstLine="0"/>
              <w:rPr>
                <w:rFonts w:ascii="Times New Roman" w:eastAsia="楷体_GB2312" w:hAnsi="Times New Roman"/>
                <w:bCs/>
                <w:sz w:val="28"/>
                <w:szCs w:val="28"/>
              </w:rPr>
            </w:pPr>
            <w:r w:rsidRPr="00404256">
              <w:rPr>
                <w:rFonts w:ascii="Times New Roman" w:eastAsia="楷体_GB2312" w:hAnsi="Times New Roman" w:hint="eastAsia"/>
                <w:b/>
                <w:sz w:val="28"/>
                <w:szCs w:val="28"/>
              </w:rPr>
              <w:t>3.</w:t>
            </w:r>
            <w:bookmarkStart w:id="6" w:name="OLE_LINK4"/>
            <w:r w:rsidR="00C81ADD">
              <w:rPr>
                <w:rFonts w:ascii="Times New Roman" w:eastAsia="楷体_GB2312" w:hAnsi="Times New Roman" w:hint="eastAsia"/>
                <w:b/>
                <w:sz w:val="28"/>
                <w:szCs w:val="28"/>
              </w:rPr>
              <w:t>省高质量考核与校内考核贯通</w:t>
            </w:r>
            <w:proofErr w:type="gramStart"/>
            <w:r w:rsidR="00C81ADD">
              <w:rPr>
                <w:rFonts w:ascii="Times New Roman" w:eastAsia="楷体_GB2312" w:hAnsi="Times New Roman" w:hint="eastAsia"/>
                <w:b/>
                <w:sz w:val="28"/>
                <w:szCs w:val="28"/>
              </w:rPr>
              <w:t>联动仍</w:t>
            </w:r>
            <w:proofErr w:type="gramEnd"/>
            <w:r w:rsidR="00C81ADD">
              <w:rPr>
                <w:rFonts w:ascii="Times New Roman" w:eastAsia="楷体_GB2312" w:hAnsi="Times New Roman" w:hint="eastAsia"/>
                <w:b/>
                <w:sz w:val="28"/>
                <w:szCs w:val="28"/>
              </w:rPr>
              <w:t>显不足。</w:t>
            </w:r>
            <w:bookmarkEnd w:id="6"/>
            <w:r w:rsidR="00C81ADD" w:rsidRPr="00E068A2">
              <w:rPr>
                <w:rFonts w:ascii="Times New Roman" w:eastAsia="仿宋_GB2312" w:hAnsi="Times New Roman" w:hint="eastAsia"/>
                <w:sz w:val="28"/>
                <w:szCs w:val="28"/>
              </w:rPr>
              <w:t>工作中</w:t>
            </w:r>
            <w:r w:rsidR="00C81ADD">
              <w:rPr>
                <w:rFonts w:ascii="Times New Roman" w:eastAsia="仿宋_GB2312" w:hAnsi="Times New Roman" w:hint="eastAsia"/>
                <w:sz w:val="28"/>
                <w:szCs w:val="28"/>
              </w:rPr>
              <w:t>往往</w:t>
            </w:r>
            <w:r w:rsidR="00C81ADD" w:rsidRPr="00E068A2">
              <w:rPr>
                <w:rFonts w:ascii="Times New Roman" w:eastAsia="仿宋_GB2312" w:hAnsi="Times New Roman" w:hint="eastAsia"/>
                <w:sz w:val="28"/>
                <w:szCs w:val="28"/>
              </w:rPr>
              <w:t>将两</w:t>
            </w:r>
            <w:r w:rsidR="00C81ADD">
              <w:rPr>
                <w:rFonts w:ascii="Times New Roman" w:eastAsia="仿宋_GB2312" w:hAnsi="Times New Roman" w:hint="eastAsia"/>
                <w:sz w:val="28"/>
                <w:szCs w:val="28"/>
              </w:rPr>
              <w:t>项考核</w:t>
            </w:r>
            <w:r w:rsidR="00C81ADD" w:rsidRPr="00E068A2">
              <w:rPr>
                <w:rFonts w:ascii="Times New Roman" w:eastAsia="仿宋_GB2312" w:hAnsi="Times New Roman"/>
                <w:sz w:val="28"/>
                <w:szCs w:val="28"/>
              </w:rPr>
              <w:t>分开谋划，一体化推进、通盘统筹不够，</w:t>
            </w:r>
            <w:r w:rsidR="00C81ADD">
              <w:rPr>
                <w:rFonts w:ascii="Times New Roman" w:eastAsia="仿宋_GB2312" w:hAnsi="Times New Roman" w:hint="eastAsia"/>
                <w:sz w:val="28"/>
                <w:szCs w:val="28"/>
              </w:rPr>
              <w:t>以校内考核推动省高质量考核的向上联动促进作用尚未充分发挥，考核“指挥棒”作用需进一步凸显。</w:t>
            </w:r>
          </w:p>
        </w:tc>
      </w:tr>
      <w:tr w:rsidR="00D86298" w14:paraId="414E1074" w14:textId="77777777" w:rsidTr="00742384">
        <w:trPr>
          <w:trHeight w:val="1522"/>
          <w:jc w:val="center"/>
        </w:trPr>
        <w:tc>
          <w:tcPr>
            <w:tcW w:w="1935" w:type="dxa"/>
            <w:vAlign w:val="center"/>
          </w:tcPr>
          <w:p w14:paraId="4DEDF738" w14:textId="77777777" w:rsidR="00D86298" w:rsidRDefault="000951E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14:paraId="3D31F9EF" w14:textId="77777777" w:rsidR="00D86298" w:rsidRDefault="00D86298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14:paraId="6ADA08AE" w14:textId="2FDF2DD4" w:rsidR="00D86298" w:rsidRPr="005A09ED" w:rsidRDefault="00D86298" w:rsidP="00FB27B3">
      <w:pPr>
        <w:spacing w:line="240" w:lineRule="atLeast"/>
        <w:ind w:firstLineChars="0" w:firstLine="0"/>
        <w:rPr>
          <w:sz w:val="15"/>
          <w:szCs w:val="15"/>
        </w:rPr>
      </w:pPr>
    </w:p>
    <w:sectPr w:rsidR="00D86298" w:rsidRPr="005A09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596B2A" w14:textId="77777777" w:rsidR="00355870" w:rsidRDefault="00355870">
      <w:pPr>
        <w:spacing w:line="240" w:lineRule="auto"/>
        <w:ind w:firstLine="640"/>
      </w:pPr>
      <w:r>
        <w:separator/>
      </w:r>
    </w:p>
  </w:endnote>
  <w:endnote w:type="continuationSeparator" w:id="0">
    <w:p w14:paraId="1324EDE2" w14:textId="77777777" w:rsidR="00355870" w:rsidRDefault="00355870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557450" w14:textId="77777777" w:rsidR="005A09ED" w:rsidRDefault="005A09ED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4E9FCB" w14:textId="3E5431DB" w:rsidR="00D86298" w:rsidRDefault="00D86298">
    <w:pPr>
      <w:pStyle w:val="a4"/>
      <w:ind w:firstLine="360"/>
    </w:pPr>
    <w:bookmarkStart w:id="7" w:name="_GoBack"/>
    <w:bookmarkEnd w:id="7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A32ADC" w14:textId="77777777" w:rsidR="005A09ED" w:rsidRDefault="005A09ED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1D3B88" w14:textId="77777777" w:rsidR="00355870" w:rsidRDefault="00355870">
      <w:pPr>
        <w:spacing w:line="240" w:lineRule="auto"/>
        <w:ind w:firstLine="640"/>
      </w:pPr>
      <w:r>
        <w:separator/>
      </w:r>
    </w:p>
  </w:footnote>
  <w:footnote w:type="continuationSeparator" w:id="0">
    <w:p w14:paraId="0E76A93C" w14:textId="77777777" w:rsidR="00355870" w:rsidRDefault="00355870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5FF51D" w14:textId="77777777" w:rsidR="005A09ED" w:rsidRDefault="005A09ED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E27F60" w14:textId="77777777" w:rsidR="005A09ED" w:rsidRDefault="005A09ED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FFE895" w14:textId="77777777" w:rsidR="005A09ED" w:rsidRDefault="005A09ED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" w15:restartNumberingAfterBreak="0">
    <w:nsid w:val="FFFFFF88"/>
    <w:multiLevelType w:val="singleLevel"/>
    <w:tmpl w:val="07DAB8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2" w15:restartNumberingAfterBreak="0">
    <w:nsid w:val="20C673BA"/>
    <w:multiLevelType w:val="hybridMultilevel"/>
    <w:tmpl w:val="2DE887F0"/>
    <w:lvl w:ilvl="0" w:tplc="8998F3D0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50DF4699"/>
    <w:multiLevelType w:val="hybridMultilevel"/>
    <w:tmpl w:val="9DD4595C"/>
    <w:lvl w:ilvl="0" w:tplc="3BF0B2F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8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mI1ZGNhZWFjNGYzZmIyMzdlMGM4NGI5NTMwYzAxZmYifQ=="/>
  </w:docVars>
  <w:rsids>
    <w:rsidRoot w:val="5DF0210B"/>
    <w:rsid w:val="00022CE2"/>
    <w:rsid w:val="00042A3A"/>
    <w:rsid w:val="000839A5"/>
    <w:rsid w:val="000951E9"/>
    <w:rsid w:val="000D3680"/>
    <w:rsid w:val="00114D22"/>
    <w:rsid w:val="00136E78"/>
    <w:rsid w:val="001665E8"/>
    <w:rsid w:val="0018786E"/>
    <w:rsid w:val="001B072A"/>
    <w:rsid w:val="001C0D98"/>
    <w:rsid w:val="001D305A"/>
    <w:rsid w:val="00286786"/>
    <w:rsid w:val="002B0803"/>
    <w:rsid w:val="00355870"/>
    <w:rsid w:val="003607E7"/>
    <w:rsid w:val="003A00FC"/>
    <w:rsid w:val="003A4925"/>
    <w:rsid w:val="003E0C09"/>
    <w:rsid w:val="003E4010"/>
    <w:rsid w:val="003F6E7A"/>
    <w:rsid w:val="00404256"/>
    <w:rsid w:val="00417E64"/>
    <w:rsid w:val="004438C6"/>
    <w:rsid w:val="004452ED"/>
    <w:rsid w:val="00456F5C"/>
    <w:rsid w:val="004841D3"/>
    <w:rsid w:val="004B0880"/>
    <w:rsid w:val="004F1DC7"/>
    <w:rsid w:val="0054167C"/>
    <w:rsid w:val="005435AA"/>
    <w:rsid w:val="00557057"/>
    <w:rsid w:val="00567A79"/>
    <w:rsid w:val="00576FE7"/>
    <w:rsid w:val="005A09ED"/>
    <w:rsid w:val="005C4D43"/>
    <w:rsid w:val="00642CF5"/>
    <w:rsid w:val="0065169B"/>
    <w:rsid w:val="00657241"/>
    <w:rsid w:val="006B5548"/>
    <w:rsid w:val="006E3825"/>
    <w:rsid w:val="006E528A"/>
    <w:rsid w:val="006F5C27"/>
    <w:rsid w:val="0070327F"/>
    <w:rsid w:val="00711477"/>
    <w:rsid w:val="00742384"/>
    <w:rsid w:val="00765D8E"/>
    <w:rsid w:val="007C06F9"/>
    <w:rsid w:val="00817F9F"/>
    <w:rsid w:val="008204A6"/>
    <w:rsid w:val="00832574"/>
    <w:rsid w:val="0083311A"/>
    <w:rsid w:val="00871E96"/>
    <w:rsid w:val="00881C24"/>
    <w:rsid w:val="00893E72"/>
    <w:rsid w:val="00897030"/>
    <w:rsid w:val="008A5F6F"/>
    <w:rsid w:val="00956EB9"/>
    <w:rsid w:val="009658E4"/>
    <w:rsid w:val="00A003BE"/>
    <w:rsid w:val="00A02DFF"/>
    <w:rsid w:val="00A07714"/>
    <w:rsid w:val="00A12384"/>
    <w:rsid w:val="00A77B46"/>
    <w:rsid w:val="00AE2D79"/>
    <w:rsid w:val="00B300C0"/>
    <w:rsid w:val="00B659A6"/>
    <w:rsid w:val="00BF2632"/>
    <w:rsid w:val="00C81ADD"/>
    <w:rsid w:val="00CB519A"/>
    <w:rsid w:val="00CB67CE"/>
    <w:rsid w:val="00D01848"/>
    <w:rsid w:val="00D079D9"/>
    <w:rsid w:val="00D27DE0"/>
    <w:rsid w:val="00D86298"/>
    <w:rsid w:val="00E068A2"/>
    <w:rsid w:val="00E124DD"/>
    <w:rsid w:val="00EF2EE5"/>
    <w:rsid w:val="00F006C3"/>
    <w:rsid w:val="00F075BA"/>
    <w:rsid w:val="00FB27B3"/>
    <w:rsid w:val="00FC6DF7"/>
    <w:rsid w:val="39934A77"/>
    <w:rsid w:val="52E72BF2"/>
    <w:rsid w:val="57094C2D"/>
    <w:rsid w:val="5DF0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CB2FE3"/>
  <w15:docId w15:val="{1D00C830-E726-4F92-856D-A5B6C013F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page number"/>
    <w:basedOn w:val="a1"/>
  </w:style>
  <w:style w:type="paragraph" w:styleId="a7">
    <w:name w:val="List Paragraph"/>
    <w:basedOn w:val="a0"/>
    <w:uiPriority w:val="99"/>
    <w:rsid w:val="00CB519A"/>
    <w:pPr>
      <w:ind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</Template>
  <TotalTime>286</TotalTime>
  <Pages>2</Pages>
  <Words>954</Words>
  <Characters>63</Characters>
  <Application>Microsoft Office Word</Application>
  <DocSecurity>0</DocSecurity>
  <Lines>1</Lines>
  <Paragraphs>2</Paragraphs>
  <ScaleCrop>false</ScaleCrop>
  <Company/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季晓菁</cp:lastModifiedBy>
  <cp:revision>40</cp:revision>
  <cp:lastPrinted>2026-04-07T10:47:00Z</cp:lastPrinted>
  <dcterms:created xsi:type="dcterms:W3CDTF">2026-03-27T08:42:00Z</dcterms:created>
  <dcterms:modified xsi:type="dcterms:W3CDTF">2026-04-16T09:33:00Z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404E38DD5706401794193D98EB093B0A_12</vt:lpwstr>
  </property>
</Properties>
</file>