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03CB" w:rsidRDefault="00F503CB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F503CB" w:rsidRDefault="00D56F6A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F503CB" w:rsidRDefault="00F503CB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F503CB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F503CB" w:rsidRDefault="00D56F6A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F503CB" w:rsidRDefault="00D56F6A" w:rsidP="00E85D02">
            <w:pPr>
              <w:spacing w:line="320" w:lineRule="exact"/>
              <w:ind w:firstLineChars="0" w:firstLine="0"/>
              <w:rPr>
                <w:rFonts w:ascii="Times New Roman" w:eastAsia="楷体_GB2312" w:hAnsi="Times New Roman"/>
                <w:sz w:val="28"/>
                <w:szCs w:val="28"/>
              </w:rPr>
            </w:pPr>
            <w:bookmarkStart w:id="0" w:name="_GoBack"/>
            <w:bookmarkEnd w:id="0"/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陈超劲</w:t>
            </w:r>
            <w:proofErr w:type="gramEnd"/>
          </w:p>
        </w:tc>
        <w:tc>
          <w:tcPr>
            <w:tcW w:w="1559" w:type="dxa"/>
            <w:vAlign w:val="center"/>
          </w:tcPr>
          <w:p w:rsidR="00F503CB" w:rsidRDefault="00D56F6A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F503CB" w:rsidRDefault="00D56F6A">
            <w:pPr>
              <w:spacing w:line="400" w:lineRule="exact"/>
              <w:ind w:firstLine="64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正科级秘书</w:t>
            </w:r>
          </w:p>
        </w:tc>
      </w:tr>
      <w:tr w:rsidR="00F503CB">
        <w:trPr>
          <w:trHeight w:hRule="exact" w:val="1639"/>
          <w:jc w:val="center"/>
        </w:trPr>
        <w:tc>
          <w:tcPr>
            <w:tcW w:w="1935" w:type="dxa"/>
            <w:vAlign w:val="center"/>
          </w:tcPr>
          <w:p w:rsidR="00F503CB" w:rsidRDefault="00D56F6A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F503CB" w:rsidRDefault="00D56F6A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教师进修相关工作、高层次人才考核相关工作、柔性人才相关工作、外聘教师相关工作、新教师入职培训、教师岗前培训相关工作、教师资格认定相关工作。</w:t>
            </w:r>
          </w:p>
        </w:tc>
      </w:tr>
      <w:tr w:rsidR="00F503CB">
        <w:trPr>
          <w:trHeight w:val="2145"/>
          <w:jc w:val="center"/>
        </w:trPr>
        <w:tc>
          <w:tcPr>
            <w:tcW w:w="1935" w:type="dxa"/>
            <w:vMerge w:val="restart"/>
            <w:vAlign w:val="center"/>
          </w:tcPr>
          <w:p w:rsidR="00F503CB" w:rsidRDefault="00D56F6A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F503CB" w:rsidRDefault="00D56F6A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F503CB" w:rsidRDefault="00D56F6A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pacing w:val="-20"/>
                <w:sz w:val="24"/>
              </w:rPr>
              <w:t>师进修</w:t>
            </w:r>
            <w:proofErr w:type="gramStart"/>
            <w:r>
              <w:rPr>
                <w:rFonts w:ascii="Times New Roman" w:hAnsi="Times New Roman" w:hint="eastAsia"/>
                <w:spacing w:val="-20"/>
                <w:sz w:val="24"/>
              </w:rPr>
              <w:t>相教关工作</w:t>
            </w:r>
            <w:proofErr w:type="gramEnd"/>
          </w:p>
        </w:tc>
      </w:tr>
      <w:tr w:rsidR="00F503CB">
        <w:trPr>
          <w:trHeight w:val="2415"/>
          <w:jc w:val="center"/>
        </w:trPr>
        <w:tc>
          <w:tcPr>
            <w:tcW w:w="1935" w:type="dxa"/>
            <w:vMerge/>
            <w:vAlign w:val="center"/>
          </w:tcPr>
          <w:p w:rsidR="00F503CB" w:rsidRDefault="00F503CB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F503CB" w:rsidRDefault="00D56F6A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  <w:spacing w:val="-20"/>
                <w:sz w:val="24"/>
              </w:rPr>
              <w:t>高层次人才考核相关工作</w:t>
            </w:r>
          </w:p>
        </w:tc>
      </w:tr>
      <w:tr w:rsidR="00F503CB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F503CB" w:rsidRDefault="00F503CB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F503CB" w:rsidRDefault="00D56F6A">
            <w:pPr>
              <w:spacing w:line="400" w:lineRule="exact"/>
              <w:ind w:firstLineChars="10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  <w:spacing w:val="-20"/>
                <w:sz w:val="24"/>
              </w:rPr>
              <w:t>岗前培训、教师资格认定相关工作</w:t>
            </w:r>
          </w:p>
        </w:tc>
      </w:tr>
      <w:tr w:rsidR="00F503CB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F503CB" w:rsidRDefault="00D56F6A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F503CB" w:rsidRDefault="00D56F6A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F503CB" w:rsidRDefault="00F503CB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F503CB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F503CB" w:rsidRDefault="00F503CB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F503CB" w:rsidRDefault="00F503CB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F503CB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F503CB" w:rsidRDefault="00F503CB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F503CB" w:rsidRDefault="00F503CB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F503CB">
        <w:trPr>
          <w:trHeight w:val="2384"/>
          <w:jc w:val="center"/>
        </w:trPr>
        <w:tc>
          <w:tcPr>
            <w:tcW w:w="1935" w:type="dxa"/>
            <w:vAlign w:val="center"/>
          </w:tcPr>
          <w:p w:rsidR="00F503CB" w:rsidRDefault="00D56F6A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F503CB" w:rsidRDefault="00F503CB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F503CB" w:rsidRDefault="00F503CB">
      <w:pPr>
        <w:spacing w:line="240" w:lineRule="atLeast"/>
        <w:ind w:firstLineChars="0" w:firstLine="0"/>
        <w:rPr>
          <w:sz w:val="15"/>
          <w:szCs w:val="15"/>
        </w:rPr>
      </w:pPr>
    </w:p>
    <w:sectPr w:rsidR="00F503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1F9D" w:rsidRDefault="00191F9D">
      <w:pPr>
        <w:spacing w:line="240" w:lineRule="auto"/>
        <w:ind w:firstLine="640"/>
      </w:pPr>
      <w:r>
        <w:separator/>
      </w:r>
    </w:p>
  </w:endnote>
  <w:endnote w:type="continuationSeparator" w:id="0">
    <w:p w:rsidR="00191F9D" w:rsidRDefault="00191F9D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03CB" w:rsidRDefault="00F503CB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03CB" w:rsidRDefault="00F503CB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03CB" w:rsidRDefault="00F503CB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1F9D" w:rsidRDefault="00191F9D">
      <w:pPr>
        <w:spacing w:line="240" w:lineRule="auto"/>
        <w:ind w:firstLine="640"/>
      </w:pPr>
      <w:r>
        <w:separator/>
      </w:r>
    </w:p>
  </w:footnote>
  <w:footnote w:type="continuationSeparator" w:id="0">
    <w:p w:rsidR="00191F9D" w:rsidRDefault="00191F9D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03CB" w:rsidRDefault="00F503CB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03CB" w:rsidRDefault="00F503CB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03CB" w:rsidRDefault="00F503CB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191F9D"/>
    <w:rsid w:val="005A09ED"/>
    <w:rsid w:val="006E3825"/>
    <w:rsid w:val="00881C24"/>
    <w:rsid w:val="00C47313"/>
    <w:rsid w:val="00CC4B32"/>
    <w:rsid w:val="00D56F6A"/>
    <w:rsid w:val="00D86298"/>
    <w:rsid w:val="00E85D02"/>
    <w:rsid w:val="00F36165"/>
    <w:rsid w:val="00F503CB"/>
    <w:rsid w:val="1A481469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8CC97C"/>
  <w15:docId w15:val="{6C7DFB53-D637-413E-BC52-88BE2197C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8</TotalTime>
  <Pages>2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7</cp:revision>
  <dcterms:created xsi:type="dcterms:W3CDTF">2026-03-27T08:42:00Z</dcterms:created>
  <dcterms:modified xsi:type="dcterms:W3CDTF">2026-04-17T08:34:00Z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eyJoZGlkIjoiYTBkYzBhNjY2ZjYwMWQxNzFiMDVmNmYwNDZkZDZmNTMiLCJ1c2VySWQiOiIxMjc3MzI2NDIzIn0=</vt:lpwstr>
  </property>
</Properties>
</file>