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6398" w:rsidRDefault="00AC63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AC6398" w:rsidRDefault="00670109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AC6398" w:rsidRDefault="00AC63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AC6398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AC6398" w:rsidRDefault="0067010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AC6398" w:rsidRDefault="00670109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许彤彤</w:t>
            </w:r>
          </w:p>
        </w:tc>
        <w:tc>
          <w:tcPr>
            <w:tcW w:w="1559" w:type="dxa"/>
            <w:vAlign w:val="center"/>
          </w:tcPr>
          <w:p w:rsidR="00AC6398" w:rsidRDefault="0067010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AC6398" w:rsidRDefault="00670109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商学院、数字经济学院</w:t>
            </w:r>
          </w:p>
          <w:p w:rsidR="00AC6398" w:rsidRDefault="00670109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学生工作办公室主任</w:t>
            </w:r>
          </w:p>
        </w:tc>
      </w:tr>
      <w:tr w:rsidR="00AC6398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AC6398" w:rsidRDefault="0067010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AC6398" w:rsidRDefault="00670109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负责学院学工办全面工作、宣传工作、学生第四党支部工作，协助党务工作。</w:t>
            </w:r>
          </w:p>
        </w:tc>
      </w:tr>
      <w:tr w:rsidR="00AC6398">
        <w:trPr>
          <w:trHeight w:val="4559"/>
          <w:jc w:val="center"/>
        </w:trPr>
        <w:tc>
          <w:tcPr>
            <w:tcW w:w="1935" w:type="dxa"/>
            <w:vMerge w:val="restart"/>
            <w:vAlign w:val="center"/>
          </w:tcPr>
          <w:p w:rsidR="00AC6398" w:rsidRDefault="0067010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AC6398" w:rsidRDefault="0067010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AC6398" w:rsidRDefault="00670109">
            <w:pPr>
              <w:spacing w:line="400" w:lineRule="exact"/>
              <w:ind w:firstLine="562"/>
              <w:rPr>
                <w:rFonts w:ascii="Times New Roman" w:eastAsia="宋体" w:hAnsi="Times New Roman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  <w:lang w:bidi="ar"/>
              </w:rPr>
              <w:t>学生工作方面。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  <w:lang w:bidi="ar"/>
              </w:rPr>
              <w:t>2023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  <w:lang w:bidi="ar"/>
              </w:rPr>
              <w:t>年作为学院团委负责人</w:t>
            </w: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>，团学工作年终考核位列全校各二级学院团委第</w:t>
            </w: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>1</w:t>
            </w: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>名，曾赴南京参与省第十六次团代会开幕式筹备工作，协助校团委筹办纪念五四运动</w:t>
            </w: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>104</w:t>
            </w: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>周年、</w:t>
            </w: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>105</w:t>
            </w: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>周年主题团日活动等大型活动，获得一致好评。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  <w:lang w:bidi="ar"/>
              </w:rPr>
              <w:t>2024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  <w:lang w:bidi="ar"/>
              </w:rPr>
              <w:t>年起任学院学工办负责人，</w:t>
            </w: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>2025</w:t>
            </w: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>年度学生工作年终考核位列第</w:t>
            </w: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>1</w:t>
            </w: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>名，</w:t>
            </w:r>
            <w:r>
              <w:rPr>
                <w:rFonts w:ascii="仿宋" w:eastAsia="仿宋" w:hAnsi="仿宋" w:cs="仿宋"/>
                <w:sz w:val="28"/>
                <w:szCs w:val="28"/>
              </w:rPr>
              <w:t>统筹协调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辅导员队伍在新老校区开展工作，</w:t>
            </w:r>
            <w:r>
              <w:rPr>
                <w:rFonts w:ascii="仿宋" w:eastAsia="仿宋" w:hAnsi="仿宋" w:cs="仿宋"/>
                <w:sz w:val="28"/>
                <w:szCs w:val="28"/>
              </w:rPr>
              <w:t>在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思想引领、</w:t>
            </w:r>
            <w:r>
              <w:rPr>
                <w:rFonts w:ascii="仿宋" w:eastAsia="仿宋" w:hAnsi="仿宋" w:cs="仿宋"/>
                <w:sz w:val="28"/>
                <w:szCs w:val="28"/>
              </w:rPr>
              <w:t>心理关怀、体育育人、队伍建设等方面取得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积极</w:t>
            </w:r>
            <w:r>
              <w:rPr>
                <w:rFonts w:ascii="仿宋" w:eastAsia="仿宋" w:hAnsi="仿宋" w:cs="仿宋"/>
                <w:sz w:val="28"/>
                <w:szCs w:val="28"/>
              </w:rPr>
              <w:t>成效</w:t>
            </w: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>。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  <w:lang w:bidi="ar"/>
              </w:rPr>
              <w:t>担任辅导员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  <w:lang w:bidi="ar"/>
              </w:rPr>
              <w:t>5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  <w:lang w:bidi="ar"/>
              </w:rPr>
              <w:t>年来</w:t>
            </w: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>，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所带班级多次获评先进班集体、五四红旗团支部、学风建设月先进班级，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所带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学生获省级及以上荣誉</w:t>
            </w:r>
            <w:r>
              <w:rPr>
                <w:rFonts w:ascii="仿宋" w:eastAsia="仿宋" w:hAnsi="仿宋" w:cs="仿宋"/>
                <w:sz w:val="28"/>
                <w:szCs w:val="28"/>
              </w:rPr>
              <w:t>百余项，未发生重大学生安全事故。</w:t>
            </w:r>
          </w:p>
        </w:tc>
      </w:tr>
      <w:tr w:rsidR="00AC6398">
        <w:trPr>
          <w:trHeight w:val="2598"/>
          <w:jc w:val="center"/>
        </w:trPr>
        <w:tc>
          <w:tcPr>
            <w:tcW w:w="1935" w:type="dxa"/>
            <w:vMerge/>
            <w:vAlign w:val="center"/>
          </w:tcPr>
          <w:p w:rsidR="00AC6398" w:rsidRDefault="00AC63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AC6398" w:rsidRDefault="00670109">
            <w:pPr>
              <w:spacing w:line="400" w:lineRule="exact"/>
              <w:ind w:firstLine="562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  <w:lang w:bidi="ar"/>
              </w:rPr>
              <w:t>宣传工作方面。</w:t>
            </w: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>担任学院宣传工作联系人</w:t>
            </w: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>5</w:t>
            </w: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>年以来，精心运营学院网站、微信公众号等媒体平台，牵头负责学院各项大型活动的拍照摄影、新闻采编等工作。个人在校内外媒体发表新闻近百篇，产生积极反响，助力学院多次获宣传思想工作先进集体、新闻宣传工作先进集体、二级党组织理论学习中心组示范点等荣誉。</w:t>
            </w:r>
          </w:p>
        </w:tc>
      </w:tr>
      <w:tr w:rsidR="00AC6398">
        <w:trPr>
          <w:trHeight w:val="2764"/>
          <w:jc w:val="center"/>
        </w:trPr>
        <w:tc>
          <w:tcPr>
            <w:tcW w:w="1935" w:type="dxa"/>
            <w:vMerge/>
            <w:vAlign w:val="center"/>
          </w:tcPr>
          <w:p w:rsidR="00AC6398" w:rsidRDefault="00AC63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AC6398" w:rsidRDefault="00670109">
            <w:pPr>
              <w:spacing w:line="400" w:lineRule="exact"/>
              <w:ind w:firstLine="562"/>
              <w:rPr>
                <w:rFonts w:ascii="仿宋" w:eastAsia="仿宋" w:hAnsi="仿宋" w:hint="eastAsia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  <w:lang w:bidi="ar"/>
              </w:rPr>
              <w:t>巡察工作方面。</w:t>
            </w: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>2025</w:t>
            </w: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>年</w:t>
            </w: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>11</w:t>
            </w: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>月作为学校党委第六轮巡察第一巡察组成员，参与成教处党总支、人事处党支部、财务处党支部、教务处评估处党支部的作风建设专项巡察工作，期间主要承担谈话记录、监督检查情况汇总、报告撰写等工作，在学校党委巡察</w:t>
            </w: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>抽调人员工作鉴定为优秀。</w:t>
            </w:r>
          </w:p>
          <w:p w:rsidR="00561E77" w:rsidRPr="00561E77" w:rsidRDefault="00561E77" w:rsidP="00561E77">
            <w:pPr>
              <w:ind w:firstLine="480"/>
              <w:rPr>
                <w:rFonts w:ascii="Times New Roman" w:hAnsi="Times New Roman"/>
                <w:sz w:val="24"/>
              </w:rPr>
            </w:pPr>
          </w:p>
        </w:tc>
      </w:tr>
      <w:tr w:rsidR="00AC6398">
        <w:trPr>
          <w:trHeight w:hRule="exact" w:val="3282"/>
          <w:jc w:val="center"/>
        </w:trPr>
        <w:tc>
          <w:tcPr>
            <w:tcW w:w="1935" w:type="dxa"/>
            <w:vMerge w:val="restart"/>
            <w:vAlign w:val="center"/>
          </w:tcPr>
          <w:p w:rsidR="00AC6398" w:rsidRDefault="0067010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AC6398" w:rsidRDefault="0067010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AC6398" w:rsidRDefault="00670109">
            <w:pPr>
              <w:spacing w:line="400" w:lineRule="exact"/>
              <w:ind w:firstLine="562"/>
              <w:rPr>
                <w:rFonts w:ascii="仿宋" w:eastAsia="仿宋" w:hAnsi="仿宋"/>
                <w:sz w:val="28"/>
                <w:szCs w:val="28"/>
                <w:lang w:bidi="ar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  <w:lang w:bidi="ar"/>
              </w:rPr>
              <w:t>学用结合转化不够紧密。</w:t>
            </w:r>
            <w:r>
              <w:rPr>
                <w:rFonts w:ascii="仿宋" w:eastAsia="仿宋" w:hAnsi="仿宋"/>
                <w:sz w:val="28"/>
                <w:szCs w:val="28"/>
                <w:lang w:bidi="ar"/>
              </w:rPr>
              <w:t>平时能够主动学习党的创新理论和业务知识，但在学用转化上仍有不足。面对学生工作中的痛点难点（如心理危机干预、就业精准帮扶等）</w:t>
            </w: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>，</w:t>
            </w:r>
            <w:r>
              <w:rPr>
                <w:rFonts w:ascii="仿宋" w:eastAsia="仿宋" w:hAnsi="仿宋"/>
                <w:sz w:val="28"/>
                <w:szCs w:val="28"/>
                <w:lang w:bidi="ar"/>
              </w:rPr>
              <w:t>运用科学观点和方法分析解决实际问题的能力尚有差距。</w:t>
            </w:r>
          </w:p>
        </w:tc>
      </w:tr>
      <w:tr w:rsidR="00AC6398">
        <w:trPr>
          <w:trHeight w:hRule="exact" w:val="3452"/>
          <w:jc w:val="center"/>
        </w:trPr>
        <w:tc>
          <w:tcPr>
            <w:tcW w:w="1935" w:type="dxa"/>
            <w:vMerge/>
            <w:vAlign w:val="center"/>
          </w:tcPr>
          <w:p w:rsidR="00AC6398" w:rsidRDefault="00AC63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AC6398" w:rsidRDefault="00670109">
            <w:pPr>
              <w:spacing w:line="400" w:lineRule="exact"/>
              <w:ind w:firstLine="562"/>
              <w:rPr>
                <w:rFonts w:ascii="Times New Roman" w:hAnsi="Times New Roman"/>
                <w:szCs w:val="21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  <w:lang w:bidi="ar"/>
              </w:rPr>
              <w:t>谈心谈话深度有待加强。</w:t>
            </w:r>
            <w:r>
              <w:rPr>
                <w:rFonts w:ascii="仿宋" w:eastAsia="仿宋" w:hAnsi="仿宋"/>
                <w:sz w:val="28"/>
                <w:szCs w:val="28"/>
                <w:lang w:bidi="ar"/>
              </w:rPr>
              <w:t>由于带班人数较多、业务工作繁忙，与学生点对点的谈心谈话还不够全面深入</w:t>
            </w: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>。</w:t>
            </w:r>
            <w:r>
              <w:rPr>
                <w:rFonts w:ascii="仿宋" w:eastAsia="仿宋" w:hAnsi="仿宋"/>
                <w:sz w:val="28"/>
                <w:szCs w:val="28"/>
                <w:lang w:bidi="ar"/>
              </w:rPr>
              <w:t>对个别学生的思想困惑和实际困难</w:t>
            </w: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>，</w:t>
            </w:r>
            <w:r>
              <w:rPr>
                <w:rFonts w:ascii="仿宋" w:eastAsia="仿宋" w:hAnsi="仿宋"/>
                <w:sz w:val="28"/>
                <w:szCs w:val="28"/>
                <w:lang w:bidi="ar"/>
              </w:rPr>
              <w:t>未能</w:t>
            </w: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>完全</w:t>
            </w:r>
            <w:r>
              <w:rPr>
                <w:rFonts w:ascii="仿宋" w:eastAsia="仿宋" w:hAnsi="仿宋"/>
                <w:sz w:val="28"/>
                <w:szCs w:val="28"/>
                <w:lang w:bidi="ar"/>
              </w:rPr>
              <w:t>做到及时精准发现与持续跟进。</w:t>
            </w:r>
          </w:p>
        </w:tc>
      </w:tr>
      <w:tr w:rsidR="00AC6398">
        <w:trPr>
          <w:trHeight w:hRule="exact" w:val="3258"/>
          <w:jc w:val="center"/>
        </w:trPr>
        <w:tc>
          <w:tcPr>
            <w:tcW w:w="1935" w:type="dxa"/>
            <w:vMerge/>
            <w:vAlign w:val="center"/>
          </w:tcPr>
          <w:p w:rsidR="00AC6398" w:rsidRDefault="00AC63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AC6398" w:rsidRDefault="00670109">
            <w:pPr>
              <w:spacing w:line="400" w:lineRule="exact"/>
              <w:ind w:firstLine="562"/>
              <w:rPr>
                <w:rFonts w:ascii="Times New Roman" w:hAnsi="Times New Roman"/>
                <w:szCs w:val="21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  <w:lang w:bidi="ar"/>
              </w:rPr>
              <w:t>支部品牌建设不够突出。</w:t>
            </w:r>
            <w:r>
              <w:rPr>
                <w:rFonts w:ascii="仿宋" w:eastAsia="仿宋" w:hAnsi="仿宋"/>
                <w:sz w:val="28"/>
                <w:szCs w:val="28"/>
                <w:lang w:bidi="ar"/>
              </w:rPr>
              <w:t>作为学生第四党支部书记，日常党建工作能够按时保质完成，但在结合支部特点打造特色党建品牌、形成可复制推广的经验做法方面，思路还不够开阔，创新载体和举措有待进一步探索。</w:t>
            </w:r>
          </w:p>
        </w:tc>
      </w:tr>
      <w:tr w:rsidR="00AC6398">
        <w:trPr>
          <w:trHeight w:val="2276"/>
          <w:jc w:val="center"/>
        </w:trPr>
        <w:tc>
          <w:tcPr>
            <w:tcW w:w="1935" w:type="dxa"/>
            <w:vAlign w:val="center"/>
          </w:tcPr>
          <w:p w:rsidR="00AC6398" w:rsidRDefault="0067010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AC6398" w:rsidRDefault="00AC639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AC6398" w:rsidRDefault="00AC6398">
      <w:pPr>
        <w:spacing w:line="240" w:lineRule="atLeast"/>
        <w:ind w:firstLineChars="0" w:firstLine="0"/>
        <w:rPr>
          <w:sz w:val="15"/>
          <w:szCs w:val="15"/>
        </w:rPr>
      </w:pPr>
    </w:p>
    <w:sectPr w:rsidR="00AC63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6398" w:rsidRDefault="00670109">
      <w:pPr>
        <w:spacing w:line="240" w:lineRule="auto"/>
        <w:ind w:firstLine="640"/>
      </w:pPr>
      <w:r>
        <w:separator/>
      </w:r>
    </w:p>
  </w:endnote>
  <w:endnote w:type="continuationSeparator" w:id="0">
    <w:p w:rsidR="00AC6398" w:rsidRDefault="00670109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6398" w:rsidRDefault="00AC6398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6398" w:rsidRDefault="00AC6398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6398" w:rsidRDefault="00AC6398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6398" w:rsidRDefault="00670109">
      <w:pPr>
        <w:spacing w:line="240" w:lineRule="auto"/>
        <w:ind w:firstLine="640"/>
      </w:pPr>
      <w:r>
        <w:separator/>
      </w:r>
    </w:p>
  </w:footnote>
  <w:footnote w:type="continuationSeparator" w:id="0">
    <w:p w:rsidR="00AC6398" w:rsidRDefault="00670109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6398" w:rsidRDefault="00AC6398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6398" w:rsidRDefault="00AC6398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6398" w:rsidRDefault="00AC6398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attachedTemplate r:id="rId1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561E77"/>
    <w:rsid w:val="005A09ED"/>
    <w:rsid w:val="00670109"/>
    <w:rsid w:val="006E3825"/>
    <w:rsid w:val="00881C24"/>
    <w:rsid w:val="008F6EB2"/>
    <w:rsid w:val="00AC6398"/>
    <w:rsid w:val="00D86298"/>
    <w:rsid w:val="00EB60B2"/>
    <w:rsid w:val="01AA7D1B"/>
    <w:rsid w:val="01F01BD2"/>
    <w:rsid w:val="024179E7"/>
    <w:rsid w:val="05D84E57"/>
    <w:rsid w:val="06093927"/>
    <w:rsid w:val="062C0CFF"/>
    <w:rsid w:val="06C673A5"/>
    <w:rsid w:val="084C1D96"/>
    <w:rsid w:val="0D277F76"/>
    <w:rsid w:val="0F160056"/>
    <w:rsid w:val="0F264E85"/>
    <w:rsid w:val="0FED14FF"/>
    <w:rsid w:val="131D15CB"/>
    <w:rsid w:val="1405311A"/>
    <w:rsid w:val="147321EF"/>
    <w:rsid w:val="17700BC2"/>
    <w:rsid w:val="178D35C8"/>
    <w:rsid w:val="1BB13D28"/>
    <w:rsid w:val="1CD96BE2"/>
    <w:rsid w:val="1DCD471E"/>
    <w:rsid w:val="1E1F1E78"/>
    <w:rsid w:val="1E8C6387"/>
    <w:rsid w:val="238B5A1E"/>
    <w:rsid w:val="24D32F62"/>
    <w:rsid w:val="2513335E"/>
    <w:rsid w:val="255B6AB3"/>
    <w:rsid w:val="2641214D"/>
    <w:rsid w:val="27C070A1"/>
    <w:rsid w:val="2A5D29EF"/>
    <w:rsid w:val="2BB138D1"/>
    <w:rsid w:val="2BEC2B5B"/>
    <w:rsid w:val="2CF717B7"/>
    <w:rsid w:val="2FA84FEB"/>
    <w:rsid w:val="3253123E"/>
    <w:rsid w:val="32665008"/>
    <w:rsid w:val="32944ACC"/>
    <w:rsid w:val="3350577D"/>
    <w:rsid w:val="36075BAC"/>
    <w:rsid w:val="36117378"/>
    <w:rsid w:val="368C4D1E"/>
    <w:rsid w:val="36AB33AA"/>
    <w:rsid w:val="370C40B1"/>
    <w:rsid w:val="37104D98"/>
    <w:rsid w:val="38124D30"/>
    <w:rsid w:val="3894435E"/>
    <w:rsid w:val="39934A77"/>
    <w:rsid w:val="3A9C574C"/>
    <w:rsid w:val="3AFF6407"/>
    <w:rsid w:val="3BA53C6C"/>
    <w:rsid w:val="3C9012E0"/>
    <w:rsid w:val="3DC91940"/>
    <w:rsid w:val="3FA7706D"/>
    <w:rsid w:val="40C8729B"/>
    <w:rsid w:val="422972BE"/>
    <w:rsid w:val="42EF6D61"/>
    <w:rsid w:val="435E5C94"/>
    <w:rsid w:val="43601A0D"/>
    <w:rsid w:val="43AE7A61"/>
    <w:rsid w:val="43E97C54"/>
    <w:rsid w:val="443D1D4E"/>
    <w:rsid w:val="4597548E"/>
    <w:rsid w:val="459C7A87"/>
    <w:rsid w:val="47077755"/>
    <w:rsid w:val="47F92430"/>
    <w:rsid w:val="49DC5B65"/>
    <w:rsid w:val="49E62540"/>
    <w:rsid w:val="521A1920"/>
    <w:rsid w:val="526522D5"/>
    <w:rsid w:val="526D7CA2"/>
    <w:rsid w:val="52756B57"/>
    <w:rsid w:val="5277467D"/>
    <w:rsid w:val="52E72BF2"/>
    <w:rsid w:val="54476122"/>
    <w:rsid w:val="5543118E"/>
    <w:rsid w:val="56F13D8B"/>
    <w:rsid w:val="57094C2D"/>
    <w:rsid w:val="57AF48B9"/>
    <w:rsid w:val="58B01D17"/>
    <w:rsid w:val="5A290952"/>
    <w:rsid w:val="5B5B0FE0"/>
    <w:rsid w:val="5BC1267C"/>
    <w:rsid w:val="5C0A6562"/>
    <w:rsid w:val="5CA97B29"/>
    <w:rsid w:val="5D2C1523"/>
    <w:rsid w:val="5DD040E9"/>
    <w:rsid w:val="5DF0210B"/>
    <w:rsid w:val="5E375863"/>
    <w:rsid w:val="5F816B3B"/>
    <w:rsid w:val="60E90E3C"/>
    <w:rsid w:val="63A53859"/>
    <w:rsid w:val="65206DF6"/>
    <w:rsid w:val="677840D0"/>
    <w:rsid w:val="691E3D78"/>
    <w:rsid w:val="692073C4"/>
    <w:rsid w:val="6A05732C"/>
    <w:rsid w:val="6A5437CA"/>
    <w:rsid w:val="6C1D67AE"/>
    <w:rsid w:val="707B3132"/>
    <w:rsid w:val="72031631"/>
    <w:rsid w:val="721A3CC1"/>
    <w:rsid w:val="73832869"/>
    <w:rsid w:val="75C94940"/>
    <w:rsid w:val="77104E8A"/>
    <w:rsid w:val="78B673FD"/>
    <w:rsid w:val="78FE2D8D"/>
    <w:rsid w:val="7940316B"/>
    <w:rsid w:val="79EF706B"/>
    <w:rsid w:val="7AD93877"/>
    <w:rsid w:val="7B842385"/>
    <w:rsid w:val="7C077F70"/>
    <w:rsid w:val="7CE85FF3"/>
    <w:rsid w:val="7DE47DC2"/>
    <w:rsid w:val="7E290672"/>
    <w:rsid w:val="7F2D4191"/>
    <w:rsid w:val="7FAF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683F3061"/>
  <w15:docId w15:val="{C22A91B8-AB98-40E0-9A41-32360A5E4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Strong"/>
    <w:basedOn w:val="a1"/>
    <w:qFormat/>
    <w:rPr>
      <w:b/>
    </w:rPr>
  </w:style>
  <w:style w:type="character" w:styleId="a7">
    <w:name w:val="page number"/>
    <w:basedOn w:val="a1"/>
    <w:qFormat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56</TotalTime>
  <Pages>2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4</cp:revision>
  <dcterms:created xsi:type="dcterms:W3CDTF">2026-03-27T08:42:00Z</dcterms:created>
  <dcterms:modified xsi:type="dcterms:W3CDTF">2026-04-16T10:06:00Z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eyJoZGlkIjoiMTFlYmI1MTkxZGJlNzMyZWE3OWZhOGMzNDIzZDEyNWQiLCJ1c2VySWQiOiI2MTM3ODQ4MjIifQ==</vt:lpwstr>
  </property>
</Properties>
</file>