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411" w:rsidRPr="00A65122" w:rsidRDefault="00A45293" w:rsidP="00A65122">
      <w:pPr>
        <w:spacing w:line="560" w:lineRule="exact"/>
        <w:jc w:val="center"/>
        <w:rPr>
          <w:rFonts w:asciiTheme="minorEastAsia" w:eastAsiaTheme="minorEastAsia" w:hAnsiTheme="minorEastAsia"/>
          <w:b/>
          <w:sz w:val="36"/>
          <w:szCs w:val="36"/>
        </w:rPr>
      </w:pPr>
      <w:r w:rsidRPr="00A65122">
        <w:rPr>
          <w:rFonts w:asciiTheme="minorEastAsia" w:eastAsiaTheme="minorEastAsia" w:hAnsiTheme="minorEastAsia" w:hint="eastAsia"/>
          <w:b/>
          <w:sz w:val="36"/>
          <w:szCs w:val="36"/>
        </w:rPr>
        <w:t>任期</w:t>
      </w:r>
      <w:r w:rsidR="00430411" w:rsidRPr="00A65122">
        <w:rPr>
          <w:rFonts w:asciiTheme="minorEastAsia" w:eastAsiaTheme="minorEastAsia" w:hAnsiTheme="minorEastAsia" w:hint="eastAsia"/>
          <w:b/>
          <w:sz w:val="36"/>
          <w:szCs w:val="36"/>
        </w:rPr>
        <w:t>个人</w:t>
      </w:r>
      <w:r w:rsidRPr="00A65122">
        <w:rPr>
          <w:rFonts w:asciiTheme="minorEastAsia" w:eastAsiaTheme="minorEastAsia" w:hAnsiTheme="minorEastAsia" w:hint="eastAsia"/>
          <w:b/>
          <w:sz w:val="36"/>
          <w:szCs w:val="36"/>
        </w:rPr>
        <w:t>工作</w:t>
      </w:r>
      <w:r w:rsidR="00430411" w:rsidRPr="00A65122">
        <w:rPr>
          <w:rFonts w:asciiTheme="minorEastAsia" w:eastAsiaTheme="minorEastAsia" w:hAnsiTheme="minorEastAsia" w:hint="eastAsia"/>
          <w:b/>
          <w:sz w:val="36"/>
          <w:szCs w:val="36"/>
        </w:rPr>
        <w:t>总结</w:t>
      </w:r>
    </w:p>
    <w:p w:rsidR="00430411" w:rsidRPr="00A65122" w:rsidRDefault="00A45293" w:rsidP="00A65122">
      <w:pPr>
        <w:spacing w:line="560" w:lineRule="exact"/>
        <w:ind w:rightChars="-4" w:right="-8"/>
        <w:jc w:val="center"/>
        <w:rPr>
          <w:rFonts w:ascii="楷体" w:eastAsia="楷体" w:hAnsi="楷体"/>
          <w:spacing w:val="6"/>
          <w:sz w:val="32"/>
          <w:szCs w:val="32"/>
        </w:rPr>
      </w:pPr>
      <w:r w:rsidRPr="00A65122">
        <w:rPr>
          <w:rFonts w:ascii="楷体" w:eastAsia="楷体" w:hAnsi="楷体" w:hint="eastAsia"/>
          <w:spacing w:val="6"/>
          <w:sz w:val="32"/>
          <w:szCs w:val="32"/>
        </w:rPr>
        <w:t>招投标管理办公室</w:t>
      </w:r>
      <w:r w:rsidR="00430411" w:rsidRPr="00A65122">
        <w:rPr>
          <w:rFonts w:ascii="楷体" w:eastAsia="楷体" w:hAnsi="楷体" w:hint="eastAsia"/>
          <w:spacing w:val="6"/>
          <w:sz w:val="32"/>
          <w:szCs w:val="32"/>
        </w:rPr>
        <w:t xml:space="preserve"> 杨爱华</w:t>
      </w:r>
    </w:p>
    <w:p w:rsidR="00430411" w:rsidRDefault="00430411" w:rsidP="00A65122">
      <w:pPr>
        <w:spacing w:line="560" w:lineRule="exact"/>
        <w:ind w:leftChars="-6" w:left="-13" w:rightChars="-4" w:right="-8" w:firstLineChars="198" w:firstLine="440"/>
        <w:rPr>
          <w:rFonts w:ascii="宋体" w:hAnsi="宋体"/>
          <w:spacing w:val="6"/>
          <w:szCs w:val="21"/>
        </w:rPr>
      </w:pPr>
    </w:p>
    <w:p w:rsidR="00430411" w:rsidRPr="00A65122" w:rsidRDefault="007768E4"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根据学校有关工作部署，现将本人2017年7月至2020年6月任期工作总结如下</w:t>
      </w:r>
      <w:r w:rsidR="00430411" w:rsidRPr="00A65122">
        <w:rPr>
          <w:rFonts w:ascii="仿宋" w:eastAsia="仿宋" w:hAnsi="仿宋" w:hint="eastAsia"/>
          <w:spacing w:val="6"/>
          <w:sz w:val="32"/>
          <w:szCs w:val="32"/>
        </w:rPr>
        <w:t>：</w:t>
      </w:r>
    </w:p>
    <w:p w:rsidR="00430411" w:rsidRPr="00A65122" w:rsidRDefault="00430411" w:rsidP="00A65122">
      <w:pPr>
        <w:spacing w:line="560" w:lineRule="exact"/>
        <w:ind w:leftChars="-6" w:left="-13" w:rightChars="-4" w:right="-8" w:firstLineChars="198" w:firstLine="657"/>
        <w:rPr>
          <w:rFonts w:ascii="黑体" w:eastAsia="黑体" w:hAnsi="黑体"/>
          <w:spacing w:val="6"/>
          <w:sz w:val="32"/>
          <w:szCs w:val="32"/>
        </w:rPr>
      </w:pPr>
      <w:r w:rsidRPr="00A65122">
        <w:rPr>
          <w:rFonts w:ascii="黑体" w:eastAsia="黑体" w:hAnsi="黑体" w:hint="eastAsia"/>
          <w:spacing w:val="6"/>
          <w:sz w:val="32"/>
          <w:szCs w:val="32"/>
        </w:rPr>
        <w:t>一、思想表现</w:t>
      </w:r>
    </w:p>
    <w:p w:rsidR="007768E4" w:rsidRPr="00A65122" w:rsidRDefault="008A4997"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坚持认真学习党的十九大会议精神、习总书记系列重要讲话精神，</w:t>
      </w:r>
      <w:r w:rsidR="007768E4" w:rsidRPr="00A65122">
        <w:rPr>
          <w:rFonts w:ascii="仿宋" w:eastAsia="仿宋" w:hAnsi="仿宋" w:hint="eastAsia"/>
          <w:spacing w:val="6"/>
          <w:sz w:val="32"/>
          <w:szCs w:val="32"/>
        </w:rPr>
        <w:t>严格要求自己，解放思想，开拓创新，团结进取，埋头苦干。有较强的政治意识和政治责任感。积极发挥党员干部的先锋模范作用，支持学校的建设和发展。</w:t>
      </w:r>
    </w:p>
    <w:p w:rsidR="007768E4" w:rsidRPr="00A65122" w:rsidRDefault="007768E4"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贯彻落实我校第三次党代会精神，始终坚持认真学习，踏实干事，清白做人，大事不糊涂，小事不计较；维护班子团结，敢于发表和坚持自己的意见或建议，虚心听取领导和同事的不同意见；严于律己，宽以待人，坚持原则，严守纪律，勇于承担责任，在领导和同事们的关心、支持和帮助下，围绕学校工作重心，认真履行岗位职责。</w:t>
      </w:r>
    </w:p>
    <w:p w:rsidR="00430411" w:rsidRPr="00A65122" w:rsidRDefault="00430411" w:rsidP="00A65122">
      <w:pPr>
        <w:spacing w:line="560" w:lineRule="exact"/>
        <w:ind w:leftChars="-6" w:left="-13" w:rightChars="-4" w:right="-8" w:firstLineChars="198" w:firstLine="657"/>
        <w:rPr>
          <w:rFonts w:ascii="黑体" w:eastAsia="黑体" w:hAnsi="黑体"/>
          <w:spacing w:val="6"/>
          <w:sz w:val="32"/>
          <w:szCs w:val="32"/>
        </w:rPr>
      </w:pPr>
      <w:r w:rsidRPr="00A65122">
        <w:rPr>
          <w:rFonts w:ascii="黑体" w:eastAsia="黑体" w:hAnsi="黑体" w:hint="eastAsia"/>
          <w:spacing w:val="6"/>
          <w:sz w:val="32"/>
          <w:szCs w:val="32"/>
        </w:rPr>
        <w:t>二、工作方面</w:t>
      </w:r>
    </w:p>
    <w:p w:rsidR="008A4997" w:rsidRPr="00A65122" w:rsidRDefault="008A4997" w:rsidP="00A65122">
      <w:pPr>
        <w:spacing w:line="560" w:lineRule="exact"/>
        <w:ind w:leftChars="-6" w:left="-13" w:rightChars="-4" w:right="-8" w:firstLineChars="198" w:firstLine="660"/>
        <w:rPr>
          <w:rFonts w:ascii="楷体" w:eastAsia="楷体" w:hAnsi="楷体"/>
          <w:b/>
          <w:spacing w:val="6"/>
          <w:sz w:val="32"/>
          <w:szCs w:val="32"/>
        </w:rPr>
      </w:pPr>
      <w:r w:rsidRPr="00A65122">
        <w:rPr>
          <w:rFonts w:ascii="楷体" w:eastAsia="楷体" w:hAnsi="楷体" w:hint="eastAsia"/>
          <w:b/>
          <w:spacing w:val="6"/>
          <w:sz w:val="32"/>
          <w:szCs w:val="32"/>
        </w:rPr>
        <w:t>（一）2017.7-2019.10 担任信息化建设与管理中心副主任</w:t>
      </w:r>
    </w:p>
    <w:p w:rsidR="00430411" w:rsidRPr="00A65122" w:rsidRDefault="00F06F31" w:rsidP="00A65122">
      <w:pPr>
        <w:spacing w:line="560" w:lineRule="exact"/>
        <w:ind w:leftChars="-6" w:left="-13" w:rightChars="-4" w:right="-8" w:firstLineChars="198" w:firstLine="657"/>
        <w:rPr>
          <w:rFonts w:ascii="仿宋" w:eastAsia="仿宋" w:hAnsi="仿宋"/>
          <w:spacing w:val="6"/>
          <w:sz w:val="32"/>
          <w:szCs w:val="32"/>
        </w:rPr>
      </w:pPr>
      <w:r>
        <w:rPr>
          <w:rFonts w:ascii="仿宋" w:eastAsia="仿宋" w:hAnsi="仿宋" w:hint="eastAsia"/>
          <w:spacing w:val="6"/>
          <w:sz w:val="32"/>
          <w:szCs w:val="32"/>
        </w:rPr>
        <w:t>在</w:t>
      </w:r>
      <w:proofErr w:type="gramStart"/>
      <w:r w:rsidR="00B84BD8" w:rsidRPr="00A65122">
        <w:rPr>
          <w:rFonts w:ascii="仿宋" w:eastAsia="仿宋" w:hAnsi="仿宋" w:hint="eastAsia"/>
          <w:spacing w:val="6"/>
          <w:sz w:val="32"/>
          <w:szCs w:val="32"/>
        </w:rPr>
        <w:t>该岗位</w:t>
      </w:r>
      <w:proofErr w:type="gramEnd"/>
      <w:r w:rsidRPr="00F06F31">
        <w:rPr>
          <w:rFonts w:ascii="仿宋" w:eastAsia="仿宋" w:hAnsi="仿宋" w:hint="eastAsia"/>
          <w:spacing w:val="6"/>
          <w:sz w:val="32"/>
          <w:szCs w:val="32"/>
        </w:rPr>
        <w:t>任职</w:t>
      </w:r>
      <w:r w:rsidR="00B84BD8" w:rsidRPr="00A65122">
        <w:rPr>
          <w:rFonts w:ascii="仿宋" w:eastAsia="仿宋" w:hAnsi="仿宋" w:hint="eastAsia"/>
          <w:spacing w:val="6"/>
          <w:sz w:val="32"/>
          <w:szCs w:val="32"/>
        </w:rPr>
        <w:t>期间，</w:t>
      </w:r>
      <w:r w:rsidR="008A4997" w:rsidRPr="00A65122">
        <w:rPr>
          <w:rFonts w:ascii="仿宋" w:eastAsia="仿宋" w:hAnsi="仿宋" w:hint="eastAsia"/>
          <w:spacing w:val="6"/>
          <w:sz w:val="32"/>
          <w:szCs w:val="32"/>
        </w:rPr>
        <w:t>工作思路清晰，组织管理沟通协调能力较强，精神状态饱满，工作积极投入。</w:t>
      </w:r>
      <w:r w:rsidR="00430411" w:rsidRPr="00A65122">
        <w:rPr>
          <w:rFonts w:ascii="仿宋" w:eastAsia="仿宋" w:hAnsi="仿宋" w:hint="eastAsia"/>
          <w:spacing w:val="6"/>
          <w:sz w:val="32"/>
          <w:szCs w:val="32"/>
        </w:rPr>
        <w:t>作为副职，明确定位，做好参谋和助手工作，为学校分管领导和部门领导提供信息化建设的意见和建议，对领导交办的事情绝不推诿；</w:t>
      </w:r>
      <w:r w:rsidR="00430411" w:rsidRPr="00A65122">
        <w:rPr>
          <w:rFonts w:ascii="仿宋" w:eastAsia="仿宋" w:hAnsi="仿宋" w:hint="eastAsia"/>
          <w:spacing w:val="6"/>
          <w:sz w:val="32"/>
          <w:szCs w:val="32"/>
        </w:rPr>
        <w:lastRenderedPageBreak/>
        <w:t>对部门同事，发挥桥梁纽带作用，为同事们排忧解难，以情感打动人，以事业引领人，要求别人做到的，自己先做到，做好部门内部管理工作，和同事们一起推动学校信息化建设事业。</w:t>
      </w:r>
    </w:p>
    <w:p w:rsidR="00B84BD8" w:rsidRPr="00A65122" w:rsidRDefault="00B84BD8"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先后牵头完成以下重点工作：</w:t>
      </w:r>
    </w:p>
    <w:p w:rsidR="00430411" w:rsidRPr="00A65122" w:rsidRDefault="00B84BD8"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1</w:t>
      </w:r>
      <w:r w:rsidR="00430411" w:rsidRPr="00A65122">
        <w:rPr>
          <w:rFonts w:ascii="仿宋" w:eastAsia="仿宋" w:hAnsi="仿宋" w:hint="eastAsia"/>
          <w:spacing w:val="6"/>
          <w:sz w:val="32"/>
          <w:szCs w:val="32"/>
        </w:rPr>
        <w:t>.</w:t>
      </w:r>
      <w:r w:rsidR="00430411" w:rsidRPr="00A65122">
        <w:rPr>
          <w:rFonts w:ascii="仿宋" w:eastAsia="仿宋" w:hAnsi="仿宋" w:hint="eastAsia"/>
          <w:sz w:val="32"/>
          <w:szCs w:val="32"/>
        </w:rPr>
        <w:t xml:space="preserve"> </w:t>
      </w:r>
      <w:r w:rsidR="00430411" w:rsidRPr="00A65122">
        <w:rPr>
          <w:rFonts w:ascii="仿宋" w:eastAsia="仿宋" w:hAnsi="仿宋" w:hint="eastAsia"/>
          <w:spacing w:val="6"/>
          <w:sz w:val="32"/>
          <w:szCs w:val="32"/>
        </w:rPr>
        <w:t>“一卡通”重建项目。利用</w:t>
      </w:r>
      <w:r w:rsidRPr="00A65122">
        <w:rPr>
          <w:rFonts w:ascii="仿宋" w:eastAsia="仿宋" w:hAnsi="仿宋" w:hint="eastAsia"/>
          <w:spacing w:val="6"/>
          <w:sz w:val="32"/>
          <w:szCs w:val="32"/>
        </w:rPr>
        <w:t>2017年</w:t>
      </w:r>
      <w:r w:rsidR="00F06F31">
        <w:rPr>
          <w:rFonts w:ascii="仿宋" w:eastAsia="仿宋" w:hAnsi="仿宋" w:hint="eastAsia"/>
          <w:spacing w:val="6"/>
          <w:sz w:val="32"/>
          <w:szCs w:val="32"/>
        </w:rPr>
        <w:t>、</w:t>
      </w:r>
      <w:r w:rsidRPr="00A65122">
        <w:rPr>
          <w:rFonts w:ascii="仿宋" w:eastAsia="仿宋" w:hAnsi="仿宋" w:hint="eastAsia"/>
          <w:spacing w:val="6"/>
          <w:sz w:val="32"/>
          <w:szCs w:val="32"/>
        </w:rPr>
        <w:t>2018年</w:t>
      </w:r>
      <w:r w:rsidR="00430411" w:rsidRPr="00A65122">
        <w:rPr>
          <w:rFonts w:ascii="仿宋" w:eastAsia="仿宋" w:hAnsi="仿宋" w:hint="eastAsia"/>
          <w:spacing w:val="6"/>
          <w:sz w:val="32"/>
          <w:szCs w:val="32"/>
        </w:rPr>
        <w:t>暑假，带领部门同事完成食堂、浴室</w:t>
      </w:r>
      <w:proofErr w:type="gramStart"/>
      <w:r w:rsidR="00430411" w:rsidRPr="00A65122">
        <w:rPr>
          <w:rFonts w:ascii="仿宋" w:eastAsia="仿宋" w:hAnsi="仿宋" w:hint="eastAsia"/>
          <w:spacing w:val="6"/>
          <w:sz w:val="32"/>
          <w:szCs w:val="32"/>
        </w:rPr>
        <w:t>一</w:t>
      </w:r>
      <w:proofErr w:type="gramEnd"/>
      <w:r w:rsidR="00430411" w:rsidRPr="00A65122">
        <w:rPr>
          <w:rFonts w:ascii="仿宋" w:eastAsia="仿宋" w:hAnsi="仿宋" w:hint="eastAsia"/>
          <w:spacing w:val="6"/>
          <w:sz w:val="32"/>
          <w:szCs w:val="32"/>
        </w:rPr>
        <w:t>卡通系统升级，开通教职工食堂指定窗口优惠就餐功能、食堂二</w:t>
      </w:r>
      <w:proofErr w:type="gramStart"/>
      <w:r w:rsidR="00430411" w:rsidRPr="00A65122">
        <w:rPr>
          <w:rFonts w:ascii="仿宋" w:eastAsia="仿宋" w:hAnsi="仿宋" w:hint="eastAsia"/>
          <w:spacing w:val="6"/>
          <w:sz w:val="32"/>
          <w:szCs w:val="32"/>
        </w:rPr>
        <w:t>维扫码</w:t>
      </w:r>
      <w:proofErr w:type="gramEnd"/>
      <w:r w:rsidR="00430411" w:rsidRPr="00A65122">
        <w:rPr>
          <w:rFonts w:ascii="仿宋" w:eastAsia="仿宋" w:hAnsi="仿宋" w:hint="eastAsia"/>
          <w:spacing w:val="6"/>
          <w:sz w:val="32"/>
          <w:szCs w:val="32"/>
        </w:rPr>
        <w:t>就餐功能、重要会议场所会议考勤系统工程</w:t>
      </w:r>
      <w:r w:rsidRPr="00A65122">
        <w:rPr>
          <w:rFonts w:ascii="仿宋" w:eastAsia="仿宋" w:hAnsi="仿宋" w:hint="eastAsia"/>
          <w:spacing w:val="6"/>
          <w:sz w:val="32"/>
          <w:szCs w:val="32"/>
        </w:rPr>
        <w:t>，</w:t>
      </w:r>
      <w:r w:rsidR="00430411" w:rsidRPr="00A65122">
        <w:rPr>
          <w:rFonts w:ascii="仿宋" w:eastAsia="仿宋" w:hAnsi="仿宋" w:hint="eastAsia"/>
          <w:spacing w:val="6"/>
          <w:sz w:val="32"/>
          <w:szCs w:val="32"/>
        </w:rPr>
        <w:t>学生宿舍签到考勤系统工程、弱电间门禁系统工程</w:t>
      </w:r>
      <w:r w:rsidRPr="00A65122">
        <w:rPr>
          <w:rFonts w:ascii="仿宋" w:eastAsia="仿宋" w:hAnsi="仿宋" w:hint="eastAsia"/>
          <w:spacing w:val="6"/>
          <w:sz w:val="32"/>
          <w:szCs w:val="32"/>
        </w:rPr>
        <w:t>。</w:t>
      </w:r>
    </w:p>
    <w:p w:rsidR="00430411" w:rsidRPr="00A65122" w:rsidRDefault="00B84BD8"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2</w:t>
      </w:r>
      <w:r w:rsidR="00430411" w:rsidRPr="00A65122">
        <w:rPr>
          <w:rFonts w:ascii="仿宋" w:eastAsia="仿宋" w:hAnsi="仿宋" w:hint="eastAsia"/>
          <w:spacing w:val="6"/>
          <w:sz w:val="32"/>
          <w:szCs w:val="32"/>
        </w:rPr>
        <w:t>.智慧校园三大平台建设。完成智慧校园三大平台软件的招标、平台软件部署</w:t>
      </w:r>
      <w:r w:rsidR="003C29F4" w:rsidRPr="00A65122">
        <w:rPr>
          <w:rFonts w:ascii="仿宋" w:eastAsia="仿宋" w:hAnsi="仿宋" w:hint="eastAsia"/>
          <w:spacing w:val="6"/>
          <w:sz w:val="32"/>
          <w:szCs w:val="32"/>
        </w:rPr>
        <w:t>并</w:t>
      </w:r>
      <w:r w:rsidR="00430411" w:rsidRPr="00A65122">
        <w:rPr>
          <w:rFonts w:ascii="仿宋" w:eastAsia="仿宋" w:hAnsi="仿宋" w:hint="eastAsia"/>
          <w:spacing w:val="6"/>
          <w:sz w:val="32"/>
          <w:szCs w:val="32"/>
        </w:rPr>
        <w:t>上线运行。</w:t>
      </w:r>
    </w:p>
    <w:p w:rsidR="003C29F4" w:rsidRPr="00A65122" w:rsidRDefault="003C29F4"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3</w:t>
      </w:r>
      <w:r w:rsidR="00430411" w:rsidRPr="00A65122">
        <w:rPr>
          <w:rFonts w:ascii="仿宋" w:eastAsia="仿宋" w:hAnsi="仿宋" w:hint="eastAsia"/>
          <w:spacing w:val="6"/>
          <w:sz w:val="32"/>
          <w:szCs w:val="32"/>
        </w:rPr>
        <w:t>.网络信息资源管理。强化网络日常监管，保障校园网络畅通。</w:t>
      </w:r>
      <w:r w:rsidRPr="00A65122">
        <w:rPr>
          <w:rFonts w:ascii="仿宋" w:eastAsia="仿宋" w:hAnsi="仿宋" w:hint="eastAsia"/>
          <w:spacing w:val="6"/>
          <w:sz w:val="32"/>
          <w:szCs w:val="32"/>
        </w:rPr>
        <w:t>完成“网站群系统”部署</w:t>
      </w:r>
      <w:r w:rsidR="00430411" w:rsidRPr="00A65122">
        <w:rPr>
          <w:rFonts w:ascii="仿宋" w:eastAsia="仿宋" w:hAnsi="仿宋" w:hint="eastAsia"/>
          <w:spacing w:val="6"/>
          <w:sz w:val="32"/>
          <w:szCs w:val="32"/>
        </w:rPr>
        <w:t>。顺利实施了“一卡通系统”和“网站群系统”的</w:t>
      </w:r>
      <w:proofErr w:type="gramStart"/>
      <w:r w:rsidR="00430411" w:rsidRPr="00A65122">
        <w:rPr>
          <w:rFonts w:ascii="仿宋" w:eastAsia="仿宋" w:hAnsi="仿宋" w:hint="eastAsia"/>
          <w:spacing w:val="6"/>
          <w:sz w:val="32"/>
          <w:szCs w:val="32"/>
        </w:rPr>
        <w:t>二级等保测评</w:t>
      </w:r>
      <w:proofErr w:type="gramEnd"/>
      <w:r w:rsidR="00430411" w:rsidRPr="00A65122">
        <w:rPr>
          <w:rFonts w:ascii="仿宋" w:eastAsia="仿宋" w:hAnsi="仿宋" w:hint="eastAsia"/>
          <w:spacing w:val="6"/>
          <w:sz w:val="32"/>
          <w:szCs w:val="32"/>
        </w:rPr>
        <w:t>工作，</w:t>
      </w:r>
    </w:p>
    <w:p w:rsidR="00430411" w:rsidRPr="00A65122" w:rsidRDefault="003C29F4"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4</w:t>
      </w:r>
      <w:r w:rsidR="00430411" w:rsidRPr="00A65122">
        <w:rPr>
          <w:rFonts w:ascii="仿宋" w:eastAsia="仿宋" w:hAnsi="仿宋" w:hint="eastAsia"/>
          <w:spacing w:val="6"/>
          <w:sz w:val="32"/>
          <w:szCs w:val="32"/>
        </w:rPr>
        <w:t>.</w:t>
      </w:r>
      <w:r w:rsidRPr="00A65122">
        <w:rPr>
          <w:rFonts w:ascii="仿宋" w:eastAsia="仿宋" w:hAnsi="仿宋" w:hint="eastAsia"/>
          <w:spacing w:val="6"/>
          <w:sz w:val="32"/>
          <w:szCs w:val="32"/>
        </w:rPr>
        <w:t>完成</w:t>
      </w:r>
      <w:r w:rsidR="00430411" w:rsidRPr="00A65122">
        <w:rPr>
          <w:rFonts w:ascii="仿宋" w:eastAsia="仿宋" w:hAnsi="仿宋" w:hint="eastAsia"/>
          <w:spacing w:val="6"/>
          <w:sz w:val="32"/>
          <w:szCs w:val="32"/>
        </w:rPr>
        <w:t>新长校区</w:t>
      </w:r>
      <w:proofErr w:type="gramStart"/>
      <w:r w:rsidR="00430411" w:rsidRPr="00A65122">
        <w:rPr>
          <w:rFonts w:ascii="仿宋" w:eastAsia="仿宋" w:hAnsi="仿宋" w:hint="eastAsia"/>
          <w:spacing w:val="6"/>
          <w:sz w:val="32"/>
          <w:szCs w:val="32"/>
        </w:rPr>
        <w:t>无线网全覆盖</w:t>
      </w:r>
      <w:proofErr w:type="gramEnd"/>
      <w:r w:rsidR="00430411" w:rsidRPr="00A65122">
        <w:rPr>
          <w:rFonts w:ascii="仿宋" w:eastAsia="仿宋" w:hAnsi="仿宋" w:hint="eastAsia"/>
          <w:spacing w:val="6"/>
          <w:sz w:val="32"/>
          <w:szCs w:val="32"/>
        </w:rPr>
        <w:t>工程。新长校区</w:t>
      </w:r>
      <w:proofErr w:type="gramStart"/>
      <w:r w:rsidR="00430411" w:rsidRPr="00A65122">
        <w:rPr>
          <w:rFonts w:ascii="仿宋" w:eastAsia="仿宋" w:hAnsi="仿宋" w:hint="eastAsia"/>
          <w:spacing w:val="6"/>
          <w:sz w:val="32"/>
          <w:szCs w:val="32"/>
        </w:rPr>
        <w:t>无线网全覆盖</w:t>
      </w:r>
      <w:proofErr w:type="gramEnd"/>
      <w:r w:rsidRPr="00A65122">
        <w:rPr>
          <w:rFonts w:ascii="仿宋" w:eastAsia="仿宋" w:hAnsi="仿宋" w:hint="eastAsia"/>
          <w:spacing w:val="6"/>
          <w:sz w:val="32"/>
          <w:szCs w:val="32"/>
        </w:rPr>
        <w:t>顺利上线</w:t>
      </w:r>
      <w:r w:rsidR="00430411" w:rsidRPr="00A65122">
        <w:rPr>
          <w:rFonts w:ascii="仿宋" w:eastAsia="仿宋" w:hAnsi="仿宋" w:hint="eastAsia"/>
          <w:spacing w:val="6"/>
          <w:sz w:val="32"/>
          <w:szCs w:val="32"/>
        </w:rPr>
        <w:t>。</w:t>
      </w:r>
    </w:p>
    <w:p w:rsidR="00430411" w:rsidRPr="00A65122" w:rsidRDefault="003C29F4"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5</w:t>
      </w:r>
      <w:r w:rsidR="00430411" w:rsidRPr="00A65122">
        <w:rPr>
          <w:rFonts w:ascii="仿宋" w:eastAsia="仿宋" w:hAnsi="仿宋" w:hint="eastAsia"/>
          <w:spacing w:val="6"/>
          <w:sz w:val="32"/>
          <w:szCs w:val="32"/>
        </w:rPr>
        <w:t>.运营商管理。做好新生入学期间运营商入校宣传组织活动。</w:t>
      </w:r>
      <w:r w:rsidR="00764F9C" w:rsidRPr="00A65122">
        <w:rPr>
          <w:rFonts w:ascii="仿宋" w:eastAsia="仿宋" w:hAnsi="仿宋" w:hint="eastAsia"/>
          <w:spacing w:val="6"/>
          <w:sz w:val="32"/>
          <w:szCs w:val="32"/>
        </w:rPr>
        <w:t>完成</w:t>
      </w:r>
      <w:r w:rsidR="00430411" w:rsidRPr="00A65122">
        <w:rPr>
          <w:rFonts w:ascii="仿宋" w:eastAsia="仿宋" w:hAnsi="仿宋" w:hint="eastAsia"/>
          <w:spacing w:val="6"/>
          <w:sz w:val="32"/>
          <w:szCs w:val="32"/>
        </w:rPr>
        <w:t>新长校区学生宿舍</w:t>
      </w:r>
      <w:proofErr w:type="gramStart"/>
      <w:r w:rsidR="00764F9C" w:rsidRPr="00A65122">
        <w:rPr>
          <w:rFonts w:ascii="仿宋" w:eastAsia="仿宋" w:hAnsi="仿宋" w:hint="eastAsia"/>
          <w:spacing w:val="6"/>
          <w:sz w:val="32"/>
          <w:szCs w:val="32"/>
        </w:rPr>
        <w:t>运营商</w:t>
      </w:r>
      <w:r w:rsidR="00430411" w:rsidRPr="00A65122">
        <w:rPr>
          <w:rFonts w:ascii="仿宋" w:eastAsia="仿宋" w:hAnsi="仿宋" w:hint="eastAsia"/>
          <w:spacing w:val="6"/>
          <w:sz w:val="32"/>
          <w:szCs w:val="32"/>
        </w:rPr>
        <w:t>室分</w:t>
      </w:r>
      <w:proofErr w:type="gramEnd"/>
      <w:r w:rsidR="00430411" w:rsidRPr="00A65122">
        <w:rPr>
          <w:rFonts w:ascii="仿宋" w:eastAsia="仿宋" w:hAnsi="仿宋" w:hint="eastAsia"/>
          <w:spacing w:val="6"/>
          <w:sz w:val="32"/>
          <w:szCs w:val="32"/>
        </w:rPr>
        <w:t>设备</w:t>
      </w:r>
      <w:r w:rsidR="00764F9C" w:rsidRPr="00A65122">
        <w:rPr>
          <w:rFonts w:ascii="仿宋" w:eastAsia="仿宋" w:hAnsi="仿宋" w:hint="eastAsia"/>
          <w:spacing w:val="6"/>
          <w:sz w:val="32"/>
          <w:szCs w:val="32"/>
        </w:rPr>
        <w:t>外迁工作</w:t>
      </w:r>
      <w:r w:rsidR="00430411" w:rsidRPr="00A65122">
        <w:rPr>
          <w:rFonts w:ascii="仿宋" w:eastAsia="仿宋" w:hAnsi="仿宋" w:hint="eastAsia"/>
          <w:spacing w:val="6"/>
          <w:sz w:val="32"/>
          <w:szCs w:val="32"/>
        </w:rPr>
        <w:t>、通榆校区5幢学生宿舍弱电线路改造</w:t>
      </w:r>
      <w:r w:rsidR="00764F9C" w:rsidRPr="00A65122">
        <w:rPr>
          <w:rFonts w:ascii="仿宋" w:eastAsia="仿宋" w:hAnsi="仿宋" w:hint="eastAsia"/>
          <w:spacing w:val="6"/>
          <w:sz w:val="32"/>
          <w:szCs w:val="32"/>
        </w:rPr>
        <w:t>工作，</w:t>
      </w:r>
      <w:r w:rsidR="00430411" w:rsidRPr="00A65122">
        <w:rPr>
          <w:rFonts w:ascii="仿宋" w:eastAsia="仿宋" w:hAnsi="仿宋" w:hint="eastAsia"/>
          <w:spacing w:val="6"/>
          <w:sz w:val="32"/>
          <w:szCs w:val="32"/>
        </w:rPr>
        <w:t>因运营商设备、线路造成学生宿舍数十年的重大安全隐患永久消除。</w:t>
      </w:r>
    </w:p>
    <w:p w:rsidR="008A4997" w:rsidRPr="00A65122" w:rsidRDefault="00B85FB3"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6</w:t>
      </w:r>
      <w:r w:rsidR="008A4997" w:rsidRPr="00A65122">
        <w:rPr>
          <w:rFonts w:ascii="仿宋" w:eastAsia="仿宋" w:hAnsi="仿宋" w:hint="eastAsia"/>
          <w:spacing w:val="6"/>
          <w:sz w:val="32"/>
          <w:szCs w:val="32"/>
        </w:rPr>
        <w:t>.新长校区学生宿舍网络改造。学生宿舍网络资源回收改造工作，经过与三家运营商30多轮的艰苦复杂的协调谈</w:t>
      </w:r>
      <w:r w:rsidR="008A4997" w:rsidRPr="00A65122">
        <w:rPr>
          <w:rFonts w:ascii="仿宋" w:eastAsia="仿宋" w:hAnsi="仿宋" w:hint="eastAsia"/>
          <w:spacing w:val="6"/>
          <w:sz w:val="32"/>
          <w:szCs w:val="32"/>
        </w:rPr>
        <w:lastRenderedPageBreak/>
        <w:t>判，完成BRAS和认证计费系统、二批接入交换机等三个项目的招标采购工作，完成新长校区</w:t>
      </w:r>
      <w:r w:rsidRPr="00A65122">
        <w:rPr>
          <w:rFonts w:ascii="仿宋" w:eastAsia="仿宋" w:hAnsi="仿宋" w:hint="eastAsia"/>
          <w:spacing w:val="6"/>
          <w:sz w:val="32"/>
          <w:szCs w:val="32"/>
        </w:rPr>
        <w:t>11</w:t>
      </w:r>
      <w:r w:rsidR="008A4997" w:rsidRPr="00A65122">
        <w:rPr>
          <w:rFonts w:ascii="仿宋" w:eastAsia="仿宋" w:hAnsi="仿宋" w:hint="eastAsia"/>
          <w:spacing w:val="6"/>
          <w:sz w:val="32"/>
          <w:szCs w:val="32"/>
        </w:rPr>
        <w:t>幢学生宿舍楼的网络回收改造工作。</w:t>
      </w:r>
    </w:p>
    <w:p w:rsidR="008A4997" w:rsidRPr="00A65122" w:rsidRDefault="00B85FB3"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7</w:t>
      </w:r>
      <w:r w:rsidR="008A4997" w:rsidRPr="00A65122">
        <w:rPr>
          <w:rFonts w:ascii="仿宋" w:eastAsia="仿宋" w:hAnsi="仿宋" w:hint="eastAsia"/>
          <w:spacing w:val="6"/>
          <w:sz w:val="32"/>
          <w:szCs w:val="32"/>
        </w:rPr>
        <w:t>. OA系统建设。</w:t>
      </w:r>
      <w:r w:rsidRPr="00A65122">
        <w:rPr>
          <w:rFonts w:ascii="仿宋" w:eastAsia="仿宋" w:hAnsi="仿宋" w:hint="eastAsia"/>
          <w:spacing w:val="6"/>
          <w:sz w:val="32"/>
          <w:szCs w:val="32"/>
        </w:rPr>
        <w:t>完成</w:t>
      </w:r>
      <w:r w:rsidR="008A4997" w:rsidRPr="00A65122">
        <w:rPr>
          <w:rFonts w:ascii="仿宋" w:eastAsia="仿宋" w:hAnsi="仿宋" w:hint="eastAsia"/>
          <w:spacing w:val="6"/>
          <w:sz w:val="32"/>
          <w:szCs w:val="32"/>
        </w:rPr>
        <w:t>OA系统</w:t>
      </w:r>
      <w:r w:rsidRPr="00A65122">
        <w:rPr>
          <w:rFonts w:ascii="仿宋" w:eastAsia="仿宋" w:hAnsi="仿宋" w:hint="eastAsia"/>
          <w:spacing w:val="6"/>
          <w:sz w:val="32"/>
          <w:szCs w:val="32"/>
        </w:rPr>
        <w:t>建设</w:t>
      </w:r>
      <w:r w:rsidR="008A4997" w:rsidRPr="00A65122">
        <w:rPr>
          <w:rFonts w:ascii="仿宋" w:eastAsia="仿宋" w:hAnsi="仿宋" w:hint="eastAsia"/>
          <w:spacing w:val="6"/>
          <w:sz w:val="32"/>
          <w:szCs w:val="32"/>
        </w:rPr>
        <w:t>，利用OA系统推进网上办事服务，开通网上办事流程多项，推进OA系统手机</w:t>
      </w:r>
      <w:proofErr w:type="gramStart"/>
      <w:r w:rsidR="008A4997" w:rsidRPr="00A65122">
        <w:rPr>
          <w:rFonts w:ascii="仿宋" w:eastAsia="仿宋" w:hAnsi="仿宋" w:hint="eastAsia"/>
          <w:spacing w:val="6"/>
          <w:sz w:val="32"/>
          <w:szCs w:val="32"/>
        </w:rPr>
        <w:t>端部署</w:t>
      </w:r>
      <w:proofErr w:type="gramEnd"/>
      <w:r w:rsidR="008A4997" w:rsidRPr="00A65122">
        <w:rPr>
          <w:rFonts w:ascii="仿宋" w:eastAsia="仿宋" w:hAnsi="仿宋" w:hint="eastAsia"/>
          <w:spacing w:val="6"/>
          <w:sz w:val="32"/>
          <w:szCs w:val="32"/>
        </w:rPr>
        <w:t>工作，极大方便教职工网上办事。</w:t>
      </w:r>
    </w:p>
    <w:p w:rsidR="008A4997" w:rsidRPr="00A65122" w:rsidRDefault="00B85FB3"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8</w:t>
      </w:r>
      <w:r w:rsidR="008A4997" w:rsidRPr="00A65122">
        <w:rPr>
          <w:rFonts w:ascii="仿宋" w:eastAsia="仿宋" w:hAnsi="仿宋" w:hint="eastAsia"/>
          <w:spacing w:val="6"/>
          <w:sz w:val="32"/>
          <w:szCs w:val="32"/>
        </w:rPr>
        <w:t>.大学工管理系统建设</w:t>
      </w:r>
      <w:r w:rsidRPr="00A65122">
        <w:rPr>
          <w:rFonts w:ascii="仿宋" w:eastAsia="仿宋" w:hAnsi="仿宋" w:hint="eastAsia"/>
          <w:spacing w:val="6"/>
          <w:sz w:val="32"/>
          <w:szCs w:val="32"/>
        </w:rPr>
        <w:t>、大人事管理系统建设</w:t>
      </w:r>
      <w:r w:rsidR="008A4997" w:rsidRPr="00A65122">
        <w:rPr>
          <w:rFonts w:ascii="仿宋" w:eastAsia="仿宋" w:hAnsi="仿宋" w:hint="eastAsia"/>
          <w:spacing w:val="6"/>
          <w:sz w:val="32"/>
          <w:szCs w:val="32"/>
        </w:rPr>
        <w:t>。和学工部门一起赴兄弟高校进行实地调研；制作</w:t>
      </w:r>
      <w:r w:rsidRPr="00A65122">
        <w:rPr>
          <w:rFonts w:ascii="仿宋" w:eastAsia="仿宋" w:hAnsi="仿宋" w:hint="eastAsia"/>
          <w:spacing w:val="6"/>
          <w:sz w:val="32"/>
          <w:szCs w:val="32"/>
        </w:rPr>
        <w:t>大学工管理系统</w:t>
      </w:r>
      <w:r w:rsidR="008A4997" w:rsidRPr="00A65122">
        <w:rPr>
          <w:rFonts w:ascii="仿宋" w:eastAsia="仿宋" w:hAnsi="仿宋" w:hint="eastAsia"/>
          <w:spacing w:val="6"/>
          <w:sz w:val="32"/>
          <w:szCs w:val="32"/>
        </w:rPr>
        <w:t>招标文件并完成招标工作；</w:t>
      </w:r>
      <w:r w:rsidRPr="00A65122">
        <w:rPr>
          <w:rFonts w:ascii="仿宋" w:eastAsia="仿宋" w:hAnsi="仿宋" w:hint="eastAsia"/>
          <w:spacing w:val="6"/>
          <w:sz w:val="32"/>
          <w:szCs w:val="32"/>
        </w:rPr>
        <w:t>该系统已部署上线</w:t>
      </w:r>
      <w:r w:rsidR="008A4997" w:rsidRPr="00A65122">
        <w:rPr>
          <w:rFonts w:ascii="仿宋" w:eastAsia="仿宋" w:hAnsi="仿宋" w:hint="eastAsia"/>
          <w:spacing w:val="6"/>
          <w:sz w:val="32"/>
          <w:szCs w:val="32"/>
        </w:rPr>
        <w:t>。</w:t>
      </w:r>
      <w:r w:rsidRPr="00A65122">
        <w:rPr>
          <w:rFonts w:ascii="仿宋" w:eastAsia="仿宋" w:hAnsi="仿宋" w:hint="eastAsia"/>
          <w:spacing w:val="6"/>
          <w:sz w:val="32"/>
          <w:szCs w:val="32"/>
        </w:rPr>
        <w:t>制作</w:t>
      </w:r>
      <w:r w:rsidR="008A4997" w:rsidRPr="00A65122">
        <w:rPr>
          <w:rFonts w:ascii="仿宋" w:eastAsia="仿宋" w:hAnsi="仿宋" w:hint="eastAsia"/>
          <w:spacing w:val="6"/>
          <w:sz w:val="32"/>
          <w:szCs w:val="32"/>
        </w:rPr>
        <w:t>大人事管理</w:t>
      </w:r>
      <w:r w:rsidRPr="00A65122">
        <w:rPr>
          <w:rFonts w:ascii="仿宋" w:eastAsia="仿宋" w:hAnsi="仿宋" w:hint="eastAsia"/>
          <w:spacing w:val="6"/>
          <w:sz w:val="32"/>
          <w:szCs w:val="32"/>
        </w:rPr>
        <w:t>招标文件并完成招标工作</w:t>
      </w:r>
      <w:r w:rsidR="008A4997" w:rsidRPr="00A65122">
        <w:rPr>
          <w:rFonts w:ascii="仿宋" w:eastAsia="仿宋" w:hAnsi="仿宋" w:hint="eastAsia"/>
          <w:spacing w:val="6"/>
          <w:sz w:val="32"/>
          <w:szCs w:val="32"/>
        </w:rPr>
        <w:t>，</w:t>
      </w:r>
      <w:r w:rsidRPr="00A65122">
        <w:rPr>
          <w:rFonts w:ascii="仿宋" w:eastAsia="仿宋" w:hAnsi="仿宋" w:hint="eastAsia"/>
          <w:spacing w:val="6"/>
          <w:sz w:val="32"/>
          <w:szCs w:val="32"/>
        </w:rPr>
        <w:t>初步建成该系统</w:t>
      </w:r>
      <w:r w:rsidR="008A4997" w:rsidRPr="00A65122">
        <w:rPr>
          <w:rFonts w:ascii="仿宋" w:eastAsia="仿宋" w:hAnsi="仿宋" w:hint="eastAsia"/>
          <w:spacing w:val="6"/>
          <w:sz w:val="32"/>
          <w:szCs w:val="32"/>
        </w:rPr>
        <w:t>。</w:t>
      </w:r>
    </w:p>
    <w:p w:rsidR="008A4997" w:rsidRPr="00A65122" w:rsidRDefault="00B85FB3"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9.</w:t>
      </w:r>
      <w:r w:rsidR="008A4997" w:rsidRPr="00A65122">
        <w:rPr>
          <w:rFonts w:ascii="仿宋" w:eastAsia="仿宋" w:hAnsi="仿宋" w:hint="eastAsia"/>
          <w:spacing w:val="6"/>
          <w:sz w:val="32"/>
          <w:szCs w:val="32"/>
        </w:rPr>
        <w:t>通榆校区地下弱电管道改造工程</w:t>
      </w:r>
      <w:r w:rsidRPr="00A65122">
        <w:rPr>
          <w:rFonts w:ascii="仿宋" w:eastAsia="仿宋" w:hAnsi="仿宋" w:hint="eastAsia"/>
          <w:spacing w:val="6"/>
          <w:sz w:val="32"/>
          <w:szCs w:val="32"/>
        </w:rPr>
        <w:t>。</w:t>
      </w:r>
      <w:r w:rsidR="008A4997" w:rsidRPr="00A65122">
        <w:rPr>
          <w:rFonts w:ascii="仿宋" w:eastAsia="仿宋" w:hAnsi="仿宋" w:hint="eastAsia"/>
          <w:spacing w:val="6"/>
          <w:sz w:val="32"/>
          <w:szCs w:val="32"/>
        </w:rPr>
        <w:t>完成通榆校区地下弱电管理和光缆改造工程的设计方案招标工作。</w:t>
      </w:r>
      <w:r w:rsidRPr="00A65122">
        <w:rPr>
          <w:rFonts w:ascii="仿宋" w:eastAsia="仿宋" w:hAnsi="仿宋" w:hint="eastAsia"/>
          <w:spacing w:val="6"/>
          <w:sz w:val="32"/>
          <w:szCs w:val="32"/>
        </w:rPr>
        <w:t>2019年</w:t>
      </w:r>
      <w:r w:rsidR="008A4997" w:rsidRPr="00A65122">
        <w:rPr>
          <w:rFonts w:ascii="仿宋" w:eastAsia="仿宋" w:hAnsi="仿宋" w:hint="eastAsia"/>
          <w:spacing w:val="6"/>
          <w:sz w:val="32"/>
          <w:szCs w:val="32"/>
        </w:rPr>
        <w:t>暑期完成地下弱电管道建设工程。</w:t>
      </w:r>
    </w:p>
    <w:p w:rsidR="00A45293" w:rsidRPr="00A65122" w:rsidRDefault="00A45293"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10.支部书记工作。我还负责了机关党委第一党总支第四支部的工作，积极组织部门党员同志开展组织生活，组织参加分工会的各项活动，完成上级党组织布置的各项任务。</w:t>
      </w:r>
    </w:p>
    <w:p w:rsidR="008A4997" w:rsidRPr="00A65122" w:rsidRDefault="00B85FB3" w:rsidP="00A65122">
      <w:pPr>
        <w:spacing w:line="560" w:lineRule="exact"/>
        <w:ind w:leftChars="-6" w:left="-13" w:rightChars="-4" w:right="-8" w:firstLineChars="198" w:firstLine="660"/>
        <w:rPr>
          <w:rFonts w:ascii="楷体" w:eastAsia="楷体" w:hAnsi="楷体"/>
          <w:b/>
          <w:spacing w:val="6"/>
          <w:sz w:val="32"/>
          <w:szCs w:val="32"/>
        </w:rPr>
      </w:pPr>
      <w:r w:rsidRPr="00A65122">
        <w:rPr>
          <w:rFonts w:ascii="楷体" w:eastAsia="楷体" w:hAnsi="楷体" w:hint="eastAsia"/>
          <w:b/>
          <w:spacing w:val="6"/>
          <w:sz w:val="32"/>
          <w:szCs w:val="32"/>
        </w:rPr>
        <w:t>（二）2019.11-2020.6 担任招投标管理办公室主任</w:t>
      </w:r>
    </w:p>
    <w:p w:rsidR="00A45293" w:rsidRPr="00A65122" w:rsidRDefault="00A45293"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2019年11月初到招投标管理办公室工作，坚持依法依规原则，强化程序规范性，提高结果满意度，增强风险防控力，坚持管理服务并重，认真开展招标采购工作。</w:t>
      </w:r>
    </w:p>
    <w:p w:rsidR="008A4997" w:rsidRPr="00A65122" w:rsidRDefault="00A45293"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截止目前，完成纳入学校预算的招标采购项目共有</w:t>
      </w:r>
      <w:r w:rsidR="004151A0" w:rsidRPr="00A65122">
        <w:rPr>
          <w:rFonts w:ascii="仿宋" w:eastAsia="仿宋" w:hAnsi="仿宋" w:hint="eastAsia"/>
          <w:spacing w:val="6"/>
          <w:sz w:val="32"/>
          <w:szCs w:val="32"/>
        </w:rPr>
        <w:t>67</w:t>
      </w:r>
      <w:r w:rsidRPr="00A65122">
        <w:rPr>
          <w:rFonts w:ascii="仿宋" w:eastAsia="仿宋" w:hAnsi="仿宋" w:hint="eastAsia"/>
          <w:spacing w:val="6"/>
          <w:sz w:val="32"/>
          <w:szCs w:val="32"/>
        </w:rPr>
        <w:t>项（工程类项目</w:t>
      </w:r>
      <w:r w:rsidR="004151A0" w:rsidRPr="00A65122">
        <w:rPr>
          <w:rFonts w:ascii="仿宋" w:eastAsia="仿宋" w:hAnsi="仿宋" w:hint="eastAsia"/>
          <w:spacing w:val="6"/>
          <w:sz w:val="32"/>
          <w:szCs w:val="32"/>
        </w:rPr>
        <w:t>13</w:t>
      </w:r>
      <w:r w:rsidRPr="00A65122">
        <w:rPr>
          <w:rFonts w:ascii="仿宋" w:eastAsia="仿宋" w:hAnsi="仿宋" w:hint="eastAsia"/>
          <w:spacing w:val="6"/>
          <w:sz w:val="32"/>
          <w:szCs w:val="32"/>
        </w:rPr>
        <w:t>项，货物类项目</w:t>
      </w:r>
      <w:r w:rsidR="004151A0" w:rsidRPr="00A65122">
        <w:rPr>
          <w:rFonts w:ascii="仿宋" w:eastAsia="仿宋" w:hAnsi="仿宋" w:hint="eastAsia"/>
          <w:spacing w:val="6"/>
          <w:sz w:val="32"/>
          <w:szCs w:val="32"/>
        </w:rPr>
        <w:t>41</w:t>
      </w:r>
      <w:r w:rsidRPr="00A65122">
        <w:rPr>
          <w:rFonts w:ascii="仿宋" w:eastAsia="仿宋" w:hAnsi="仿宋" w:hint="eastAsia"/>
          <w:spacing w:val="6"/>
          <w:sz w:val="32"/>
          <w:szCs w:val="32"/>
        </w:rPr>
        <w:t>项，服务类项目</w:t>
      </w:r>
      <w:r w:rsidR="004151A0" w:rsidRPr="00A65122">
        <w:rPr>
          <w:rFonts w:ascii="仿宋" w:eastAsia="仿宋" w:hAnsi="仿宋" w:hint="eastAsia"/>
          <w:spacing w:val="6"/>
          <w:sz w:val="32"/>
          <w:szCs w:val="32"/>
        </w:rPr>
        <w:t>13</w:t>
      </w:r>
      <w:r w:rsidRPr="00A65122">
        <w:rPr>
          <w:rFonts w:ascii="仿宋" w:eastAsia="仿宋" w:hAnsi="仿宋" w:hint="eastAsia"/>
          <w:spacing w:val="6"/>
          <w:sz w:val="32"/>
          <w:szCs w:val="32"/>
        </w:rPr>
        <w:t>项），总预算约</w:t>
      </w:r>
      <w:r w:rsidR="004151A0" w:rsidRPr="00A65122">
        <w:rPr>
          <w:rFonts w:ascii="仿宋" w:eastAsia="仿宋" w:hAnsi="仿宋" w:hint="eastAsia"/>
          <w:spacing w:val="6"/>
          <w:sz w:val="32"/>
          <w:szCs w:val="32"/>
        </w:rPr>
        <w:t>1818.6</w:t>
      </w:r>
      <w:r w:rsidRPr="00A65122">
        <w:rPr>
          <w:rFonts w:ascii="仿宋" w:eastAsia="仿宋" w:hAnsi="仿宋" w:hint="eastAsia"/>
          <w:spacing w:val="6"/>
          <w:sz w:val="32"/>
          <w:szCs w:val="32"/>
        </w:rPr>
        <w:t>万元。</w:t>
      </w:r>
    </w:p>
    <w:p w:rsidR="008A4997"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lastRenderedPageBreak/>
        <w:t>已审核上网发布15个项目，总预算约1936万元，其中1个项目委托省政府采购中心组织采购。</w:t>
      </w:r>
    </w:p>
    <w:p w:rsidR="004151A0"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1.严格执行招标采购法规制度</w:t>
      </w:r>
    </w:p>
    <w:p w:rsidR="004151A0"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1.1启动《盐城师范学院招标采购管理办法》修订工作。调研并结合兄弟院校成功经验，编制</w:t>
      </w:r>
      <w:r w:rsidR="00F06F31">
        <w:rPr>
          <w:rFonts w:ascii="仿宋" w:eastAsia="仿宋" w:hAnsi="仿宋" w:hint="eastAsia"/>
          <w:spacing w:val="6"/>
          <w:sz w:val="32"/>
          <w:szCs w:val="32"/>
        </w:rPr>
        <w:t>出台</w:t>
      </w:r>
      <w:r w:rsidRPr="00A65122">
        <w:rPr>
          <w:rFonts w:ascii="仿宋" w:eastAsia="仿宋" w:hAnsi="仿宋" w:hint="eastAsia"/>
          <w:spacing w:val="6"/>
          <w:sz w:val="32"/>
          <w:szCs w:val="32"/>
        </w:rPr>
        <w:t>《盐城师范学院网上竞价采购管理办法》。</w:t>
      </w:r>
    </w:p>
    <w:p w:rsidR="004151A0"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1.2组织学习宣传政府采购法律法规，在招标采购工作中严格执行。</w:t>
      </w:r>
    </w:p>
    <w:p w:rsidR="004151A0"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2.严格规范招标采购程序</w:t>
      </w:r>
    </w:p>
    <w:p w:rsidR="004151A0"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2.1</w:t>
      </w:r>
      <w:r w:rsidR="004151A0" w:rsidRPr="00A65122">
        <w:rPr>
          <w:rFonts w:ascii="仿宋" w:eastAsia="仿宋" w:hAnsi="仿宋" w:hint="eastAsia"/>
          <w:spacing w:val="6"/>
          <w:sz w:val="32"/>
          <w:szCs w:val="32"/>
        </w:rPr>
        <w:t>严格界定招标范围。按照《关于印发2020年省级政府集中采购目录及限额标准的通知》（</w:t>
      </w:r>
      <w:proofErr w:type="gramStart"/>
      <w:r w:rsidR="004151A0" w:rsidRPr="00A65122">
        <w:rPr>
          <w:rFonts w:ascii="仿宋" w:eastAsia="仿宋" w:hAnsi="仿宋" w:hint="eastAsia"/>
          <w:spacing w:val="6"/>
          <w:sz w:val="32"/>
          <w:szCs w:val="32"/>
        </w:rPr>
        <w:t>苏财购〔2020〕</w:t>
      </w:r>
      <w:proofErr w:type="gramEnd"/>
      <w:r w:rsidR="004151A0" w:rsidRPr="00A65122">
        <w:rPr>
          <w:rFonts w:ascii="仿宋" w:eastAsia="仿宋" w:hAnsi="仿宋" w:hint="eastAsia"/>
          <w:spacing w:val="6"/>
          <w:sz w:val="32"/>
          <w:szCs w:val="32"/>
        </w:rPr>
        <w:t>27号）的要求和学校招标采购管理办法，严格界定政府采购招标范围。</w:t>
      </w:r>
    </w:p>
    <w:p w:rsidR="004151A0"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根据《关于进一步规范政府集中采购项目招标采购工作的通知》（</w:t>
      </w:r>
      <w:proofErr w:type="gramStart"/>
      <w:r w:rsidRPr="00A65122">
        <w:rPr>
          <w:rFonts w:ascii="仿宋" w:eastAsia="仿宋" w:hAnsi="仿宋" w:hint="eastAsia"/>
          <w:spacing w:val="6"/>
          <w:sz w:val="32"/>
          <w:szCs w:val="32"/>
        </w:rPr>
        <w:t>盐交易</w:t>
      </w:r>
      <w:proofErr w:type="gramEnd"/>
      <w:r w:rsidRPr="00A65122">
        <w:rPr>
          <w:rFonts w:ascii="仿宋" w:eastAsia="仿宋" w:hAnsi="仿宋" w:hint="eastAsia"/>
          <w:spacing w:val="6"/>
          <w:sz w:val="32"/>
          <w:szCs w:val="32"/>
        </w:rPr>
        <w:t>中心〔2019〕4号）的规定，盐城市政府采购中心从2019年下半年起不再接受我校采购项目委托。2020年初，积极协调省财政厅、省政府采购中心，针对属于省级集采目录内、集采限额标准之上的采购项目，委托省政府采购中心组织采购，与财务处配合，在省预算一体化系统中申请政府采购计划编号，在江苏省政府采购交易管理系统中提交委托采购申请，目前已有2个采购项目委托省</w:t>
      </w:r>
      <w:proofErr w:type="gramStart"/>
      <w:r w:rsidRPr="00A65122">
        <w:rPr>
          <w:rFonts w:ascii="仿宋" w:eastAsia="仿宋" w:hAnsi="仿宋" w:hint="eastAsia"/>
          <w:spacing w:val="6"/>
          <w:sz w:val="32"/>
          <w:szCs w:val="32"/>
        </w:rPr>
        <w:t>政采中心</w:t>
      </w:r>
      <w:proofErr w:type="gramEnd"/>
      <w:r w:rsidRPr="00A65122">
        <w:rPr>
          <w:rFonts w:ascii="仿宋" w:eastAsia="仿宋" w:hAnsi="仿宋" w:hint="eastAsia"/>
          <w:spacing w:val="6"/>
          <w:sz w:val="32"/>
          <w:szCs w:val="32"/>
        </w:rPr>
        <w:t>组织采购。</w:t>
      </w:r>
    </w:p>
    <w:p w:rsidR="00A65122"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2.2</w:t>
      </w:r>
      <w:r w:rsidR="004151A0" w:rsidRPr="00A65122">
        <w:rPr>
          <w:rFonts w:ascii="仿宋" w:eastAsia="仿宋" w:hAnsi="仿宋" w:hint="eastAsia"/>
          <w:spacing w:val="6"/>
          <w:sz w:val="32"/>
          <w:szCs w:val="32"/>
        </w:rPr>
        <w:t>依规确定采购方式。“校级集中组织”由招标采购</w:t>
      </w:r>
      <w:r w:rsidR="004151A0" w:rsidRPr="00A65122">
        <w:rPr>
          <w:rFonts w:ascii="仿宋" w:eastAsia="仿宋" w:hAnsi="仿宋" w:hint="eastAsia"/>
          <w:spacing w:val="6"/>
          <w:sz w:val="32"/>
          <w:szCs w:val="32"/>
        </w:rPr>
        <w:lastRenderedPageBreak/>
        <w:t>小组组织实施，“部门集中组织”由学校采购部门组织实施。</w:t>
      </w:r>
    </w:p>
    <w:p w:rsidR="004151A0"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2.3</w:t>
      </w:r>
      <w:r w:rsidR="004151A0" w:rsidRPr="00A65122">
        <w:rPr>
          <w:rFonts w:ascii="仿宋" w:eastAsia="仿宋" w:hAnsi="仿宋" w:hint="eastAsia"/>
          <w:spacing w:val="6"/>
          <w:sz w:val="32"/>
          <w:szCs w:val="32"/>
        </w:rPr>
        <w:t>优化采购文件范本和评审</w:t>
      </w:r>
      <w:proofErr w:type="gramStart"/>
      <w:r w:rsidR="004151A0" w:rsidRPr="00A65122">
        <w:rPr>
          <w:rFonts w:ascii="仿宋" w:eastAsia="仿宋" w:hAnsi="仿宋" w:hint="eastAsia"/>
          <w:spacing w:val="6"/>
          <w:sz w:val="32"/>
          <w:szCs w:val="32"/>
        </w:rPr>
        <w:t>网上审批</w:t>
      </w:r>
      <w:proofErr w:type="gramEnd"/>
      <w:r w:rsidR="004151A0" w:rsidRPr="00A65122">
        <w:rPr>
          <w:rFonts w:ascii="仿宋" w:eastAsia="仿宋" w:hAnsi="仿宋" w:hint="eastAsia"/>
          <w:spacing w:val="6"/>
          <w:sz w:val="32"/>
          <w:szCs w:val="32"/>
        </w:rPr>
        <w:t>流程。</w:t>
      </w:r>
    </w:p>
    <w:p w:rsidR="004151A0"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针对6套采购文件范本，从格式和规范上先后进行了数十次优化，方便申购单位制作招标文件；对</w:t>
      </w:r>
      <w:proofErr w:type="gramStart"/>
      <w:r w:rsidRPr="00A65122">
        <w:rPr>
          <w:rFonts w:ascii="仿宋" w:eastAsia="仿宋" w:hAnsi="仿宋" w:hint="eastAsia"/>
          <w:spacing w:val="6"/>
          <w:sz w:val="32"/>
          <w:szCs w:val="32"/>
        </w:rPr>
        <w:t>网上审批</w:t>
      </w:r>
      <w:proofErr w:type="gramEnd"/>
      <w:r w:rsidRPr="00A65122">
        <w:rPr>
          <w:rFonts w:ascii="仿宋" w:eastAsia="仿宋" w:hAnsi="仿宋" w:hint="eastAsia"/>
          <w:spacing w:val="6"/>
          <w:sz w:val="32"/>
          <w:szCs w:val="32"/>
        </w:rPr>
        <w:t>流程进行了八次优化，特别是针对服务类项目的归口采购部门在流程上进行明确，极大提高了招标采购申请效率。</w:t>
      </w:r>
    </w:p>
    <w:p w:rsidR="004151A0"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2.4</w:t>
      </w:r>
      <w:r w:rsidR="004151A0" w:rsidRPr="00A65122">
        <w:rPr>
          <w:rFonts w:ascii="仿宋" w:eastAsia="仿宋" w:hAnsi="仿宋" w:hint="eastAsia"/>
          <w:spacing w:val="6"/>
          <w:sz w:val="32"/>
          <w:szCs w:val="32"/>
        </w:rPr>
        <w:t>疫情期间紧急采购</w:t>
      </w:r>
    </w:p>
    <w:p w:rsidR="004151A0" w:rsidRPr="00A65122" w:rsidRDefault="004151A0"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疫情期间，根据《关于疫情防控采购便利化的通知》（财办库〔2020〕23号）、《关于疫情防控期间开展政府采购活动有关事项的通知》（财办库〔2020〕29号）规定，完成红处测温仪紧急采购项目，为疫情防控提供保障。制定《盐城师范学院紧急采购内控机制》。</w:t>
      </w:r>
    </w:p>
    <w:p w:rsidR="004151A0"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3.</w:t>
      </w:r>
      <w:r w:rsidR="004151A0" w:rsidRPr="00A65122">
        <w:rPr>
          <w:rFonts w:ascii="仿宋" w:eastAsia="仿宋" w:hAnsi="仿宋" w:hint="eastAsia"/>
          <w:spacing w:val="6"/>
          <w:sz w:val="32"/>
          <w:szCs w:val="32"/>
        </w:rPr>
        <w:t>完善招投标监督机制</w:t>
      </w:r>
    </w:p>
    <w:p w:rsidR="004151A0"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3.1</w:t>
      </w:r>
      <w:r w:rsidR="004151A0" w:rsidRPr="00A65122">
        <w:rPr>
          <w:rFonts w:ascii="仿宋" w:eastAsia="仿宋" w:hAnsi="仿宋" w:hint="eastAsia"/>
          <w:spacing w:val="6"/>
          <w:sz w:val="32"/>
          <w:szCs w:val="32"/>
        </w:rPr>
        <w:t>强化监督机制。在清理职权、科学分权、排查风险、实时监控的基础上，邀请</w:t>
      </w:r>
      <w:proofErr w:type="gramStart"/>
      <w:r w:rsidR="004151A0" w:rsidRPr="00A65122">
        <w:rPr>
          <w:rFonts w:ascii="仿宋" w:eastAsia="仿宋" w:hAnsi="仿宋" w:hint="eastAsia"/>
          <w:spacing w:val="6"/>
          <w:sz w:val="32"/>
          <w:szCs w:val="32"/>
        </w:rPr>
        <w:t>校纪委</w:t>
      </w:r>
      <w:proofErr w:type="gramEnd"/>
      <w:r w:rsidR="004151A0" w:rsidRPr="00A65122">
        <w:rPr>
          <w:rFonts w:ascii="仿宋" w:eastAsia="仿宋" w:hAnsi="仿宋" w:hint="eastAsia"/>
          <w:spacing w:val="6"/>
          <w:sz w:val="32"/>
          <w:szCs w:val="32"/>
        </w:rPr>
        <w:t>随时对开评标现场进行监督，提前把即将开评标项目的时间地点提供给校纪委，接受</w:t>
      </w:r>
      <w:proofErr w:type="gramStart"/>
      <w:r w:rsidR="004151A0" w:rsidRPr="00A65122">
        <w:rPr>
          <w:rFonts w:ascii="仿宋" w:eastAsia="仿宋" w:hAnsi="仿宋" w:hint="eastAsia"/>
          <w:spacing w:val="6"/>
          <w:sz w:val="32"/>
          <w:szCs w:val="32"/>
        </w:rPr>
        <w:t>校纪委</w:t>
      </w:r>
      <w:proofErr w:type="gramEnd"/>
      <w:r w:rsidR="004151A0" w:rsidRPr="00A65122">
        <w:rPr>
          <w:rFonts w:ascii="仿宋" w:eastAsia="仿宋" w:hAnsi="仿宋" w:hint="eastAsia"/>
          <w:spacing w:val="6"/>
          <w:sz w:val="32"/>
          <w:szCs w:val="32"/>
        </w:rPr>
        <w:t>的全过程监督。启动“校内评审专家抽取系统”建设工作。</w:t>
      </w:r>
    </w:p>
    <w:p w:rsidR="004151A0"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3.2</w:t>
      </w:r>
      <w:r w:rsidR="004151A0" w:rsidRPr="00A65122">
        <w:rPr>
          <w:rFonts w:ascii="仿宋" w:eastAsia="仿宋" w:hAnsi="仿宋" w:hint="eastAsia"/>
          <w:spacing w:val="6"/>
          <w:sz w:val="32"/>
          <w:szCs w:val="32"/>
        </w:rPr>
        <w:t>强化预警监控。根据《政府采购信息发布管理办法》（财政部令第101号）要求，规范招标采购信息发布的格式和渠道，实时公布在学校网和江苏省政府采购网。我校招标采购信息校外发布渠道原为盐城市政府采购网，积极协调省财政厅，申请江苏省政府采购网信息发布账号，信息发布更加规范。</w:t>
      </w:r>
    </w:p>
    <w:p w:rsidR="008A4997" w:rsidRPr="00A65122" w:rsidRDefault="00A65122" w:rsidP="00A65122">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lastRenderedPageBreak/>
        <w:t>3.3</w:t>
      </w:r>
      <w:r w:rsidR="004151A0" w:rsidRPr="00A65122">
        <w:rPr>
          <w:rFonts w:ascii="仿宋" w:eastAsia="仿宋" w:hAnsi="仿宋" w:hint="eastAsia"/>
          <w:spacing w:val="6"/>
          <w:sz w:val="32"/>
          <w:szCs w:val="32"/>
        </w:rPr>
        <w:t>加强采购需求管理。落实省财政厅关于进一步加强政府采购需求和履约验收管理的最新要求，协助国资处出台《盐城师范学院设备采购项目论证管理办法（试行）》，项目采购需求论证管理更加科学规范。</w:t>
      </w:r>
    </w:p>
    <w:p w:rsidR="00430411" w:rsidRPr="00A65122" w:rsidRDefault="00430411" w:rsidP="00A65122">
      <w:pPr>
        <w:spacing w:line="560" w:lineRule="exact"/>
        <w:ind w:leftChars="-6" w:left="-13" w:rightChars="-4" w:right="-8" w:firstLineChars="198" w:firstLine="657"/>
        <w:rPr>
          <w:rFonts w:ascii="黑体" w:eastAsia="黑体" w:hAnsi="黑体"/>
          <w:spacing w:val="6"/>
          <w:sz w:val="32"/>
          <w:szCs w:val="32"/>
        </w:rPr>
      </w:pPr>
      <w:r w:rsidRPr="00A65122">
        <w:rPr>
          <w:rFonts w:ascii="黑体" w:eastAsia="黑体" w:hAnsi="黑体" w:hint="eastAsia"/>
          <w:spacing w:val="6"/>
          <w:sz w:val="32"/>
          <w:szCs w:val="32"/>
        </w:rPr>
        <w:t>三、廉洁自律</w:t>
      </w:r>
    </w:p>
    <w:p w:rsidR="00D00489" w:rsidRPr="00A65122" w:rsidRDefault="00430411" w:rsidP="00D00489">
      <w:pPr>
        <w:spacing w:line="560" w:lineRule="exact"/>
        <w:ind w:leftChars="-6" w:left="-13" w:rightChars="-4" w:right="-8" w:firstLineChars="198" w:firstLine="657"/>
        <w:rPr>
          <w:rFonts w:ascii="仿宋" w:eastAsia="仿宋" w:hAnsi="仿宋"/>
          <w:spacing w:val="6"/>
          <w:sz w:val="32"/>
          <w:szCs w:val="32"/>
        </w:rPr>
      </w:pPr>
      <w:r w:rsidRPr="00A65122">
        <w:rPr>
          <w:rFonts w:ascii="仿宋" w:eastAsia="仿宋" w:hAnsi="仿宋" w:hint="eastAsia"/>
          <w:spacing w:val="6"/>
          <w:sz w:val="32"/>
          <w:szCs w:val="32"/>
        </w:rPr>
        <w:t>工作中坚持公私分明，清白做人，干净做事，廉洁从政、廉洁用权、廉洁修身，自觉保持党员本色，自觉维护学校利益，自觉提升思想境界，在工作、生活、社会交往中从细微处、从小事情对自己严格要求，时时刻刻以法规、纪律作为自己的行为准则，忠实履行职能。</w:t>
      </w:r>
      <w:bookmarkStart w:id="0" w:name="_GoBack"/>
      <w:bookmarkEnd w:id="0"/>
    </w:p>
    <w:sectPr w:rsidR="00D00489" w:rsidRPr="00A65122" w:rsidSect="00B67F6A">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506" w:rsidRDefault="00792506" w:rsidP="00430411">
      <w:r>
        <w:separator/>
      </w:r>
    </w:p>
  </w:endnote>
  <w:endnote w:type="continuationSeparator" w:id="0">
    <w:p w:rsidR="00792506" w:rsidRDefault="00792506" w:rsidP="00430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261421"/>
      <w:docPartObj>
        <w:docPartGallery w:val="Page Numbers (Bottom of Page)"/>
        <w:docPartUnique/>
      </w:docPartObj>
    </w:sdtPr>
    <w:sdtEndPr>
      <w:rPr>
        <w:rFonts w:ascii="Times New Roman" w:hAnsi="Times New Roman" w:cs="Times New Roman"/>
        <w:sz w:val="24"/>
        <w:szCs w:val="24"/>
      </w:rPr>
    </w:sdtEndPr>
    <w:sdtContent>
      <w:p w:rsidR="00A65122" w:rsidRPr="00A65122" w:rsidRDefault="00A65122">
        <w:pPr>
          <w:pStyle w:val="a4"/>
          <w:jc w:val="center"/>
          <w:rPr>
            <w:rFonts w:ascii="Times New Roman" w:hAnsi="Times New Roman" w:cs="Times New Roman"/>
            <w:sz w:val="24"/>
            <w:szCs w:val="24"/>
          </w:rPr>
        </w:pPr>
        <w:r w:rsidRPr="00A65122">
          <w:rPr>
            <w:rFonts w:ascii="Times New Roman" w:hAnsi="Times New Roman" w:cs="Times New Roman"/>
            <w:sz w:val="24"/>
            <w:szCs w:val="24"/>
          </w:rPr>
          <w:fldChar w:fldCharType="begin"/>
        </w:r>
        <w:r w:rsidRPr="00A65122">
          <w:rPr>
            <w:rFonts w:ascii="Times New Roman" w:hAnsi="Times New Roman" w:cs="Times New Roman"/>
            <w:sz w:val="24"/>
            <w:szCs w:val="24"/>
          </w:rPr>
          <w:instrText>PAGE   \* MERGEFORMAT</w:instrText>
        </w:r>
        <w:r w:rsidRPr="00A65122">
          <w:rPr>
            <w:rFonts w:ascii="Times New Roman" w:hAnsi="Times New Roman" w:cs="Times New Roman"/>
            <w:sz w:val="24"/>
            <w:szCs w:val="24"/>
          </w:rPr>
          <w:fldChar w:fldCharType="separate"/>
        </w:r>
        <w:r w:rsidR="00D00489" w:rsidRPr="00D00489">
          <w:rPr>
            <w:rFonts w:ascii="Times New Roman" w:hAnsi="Times New Roman" w:cs="Times New Roman"/>
            <w:noProof/>
            <w:sz w:val="24"/>
            <w:szCs w:val="24"/>
            <w:lang w:val="zh-CN"/>
          </w:rPr>
          <w:t>6</w:t>
        </w:r>
        <w:r w:rsidRPr="00A65122">
          <w:rPr>
            <w:rFonts w:ascii="Times New Roman" w:hAnsi="Times New Roman" w:cs="Times New Roman"/>
            <w:sz w:val="24"/>
            <w:szCs w:val="24"/>
          </w:rPr>
          <w:fldChar w:fldCharType="end"/>
        </w:r>
      </w:p>
    </w:sdtContent>
  </w:sdt>
  <w:p w:rsidR="00A65122" w:rsidRDefault="00A651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506" w:rsidRDefault="00792506" w:rsidP="00430411">
      <w:r>
        <w:separator/>
      </w:r>
    </w:p>
  </w:footnote>
  <w:footnote w:type="continuationSeparator" w:id="0">
    <w:p w:rsidR="00792506" w:rsidRDefault="00792506" w:rsidP="00430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5CB"/>
    <w:rsid w:val="003C29F4"/>
    <w:rsid w:val="004151A0"/>
    <w:rsid w:val="00430411"/>
    <w:rsid w:val="005425CB"/>
    <w:rsid w:val="00560F81"/>
    <w:rsid w:val="00764F9C"/>
    <w:rsid w:val="007768E4"/>
    <w:rsid w:val="00792506"/>
    <w:rsid w:val="008A4997"/>
    <w:rsid w:val="00A45293"/>
    <w:rsid w:val="00A65122"/>
    <w:rsid w:val="00B67F6A"/>
    <w:rsid w:val="00B84BD8"/>
    <w:rsid w:val="00B85FB3"/>
    <w:rsid w:val="00D00489"/>
    <w:rsid w:val="00D622A5"/>
    <w:rsid w:val="00F06F31"/>
    <w:rsid w:val="00FB4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41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041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30411"/>
    <w:rPr>
      <w:sz w:val="18"/>
      <w:szCs w:val="18"/>
    </w:rPr>
  </w:style>
  <w:style w:type="paragraph" w:styleId="a4">
    <w:name w:val="footer"/>
    <w:basedOn w:val="a"/>
    <w:link w:val="Char0"/>
    <w:uiPriority w:val="99"/>
    <w:unhideWhenUsed/>
    <w:rsid w:val="0043041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3041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41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041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30411"/>
    <w:rPr>
      <w:sz w:val="18"/>
      <w:szCs w:val="18"/>
    </w:rPr>
  </w:style>
  <w:style w:type="paragraph" w:styleId="a4">
    <w:name w:val="footer"/>
    <w:basedOn w:val="a"/>
    <w:link w:val="Char0"/>
    <w:uiPriority w:val="99"/>
    <w:unhideWhenUsed/>
    <w:rsid w:val="0043041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304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414</Words>
  <Characters>2366</Characters>
  <Application>Microsoft Office Word</Application>
  <DocSecurity>0</DocSecurity>
  <Lines>19</Lines>
  <Paragraphs>5</Paragraphs>
  <ScaleCrop>false</ScaleCrop>
  <Company>Microsoft</Company>
  <LinksUpToDate>false</LinksUpToDate>
  <CharactersWithSpaces>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杨爱华</dc:creator>
  <cp:keywords/>
  <dc:description/>
  <cp:lastModifiedBy>杨爱华</cp:lastModifiedBy>
  <cp:revision>7</cp:revision>
  <dcterms:created xsi:type="dcterms:W3CDTF">2020-07-03T01:45:00Z</dcterms:created>
  <dcterms:modified xsi:type="dcterms:W3CDTF">2020-07-03T04:16:00Z</dcterms:modified>
</cp:coreProperties>
</file>