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宋体" w:hAnsi="华文宋体" w:eastAsia="华文宋体"/>
          <w:b/>
          <w:bCs/>
          <w:sz w:val="36"/>
          <w:szCs w:val="40"/>
        </w:rPr>
      </w:pPr>
      <w:r>
        <w:rPr>
          <w:rFonts w:ascii="华文宋体" w:hAnsi="华文宋体" w:eastAsia="华文宋体"/>
          <w:b/>
          <w:bCs/>
          <w:sz w:val="36"/>
          <w:szCs w:val="40"/>
        </w:rPr>
        <w:t>20</w:t>
      </w:r>
      <w:r>
        <w:rPr>
          <w:rFonts w:hint="eastAsia" w:ascii="华文宋体" w:hAnsi="华文宋体" w:eastAsia="华文宋体"/>
          <w:b/>
          <w:bCs/>
          <w:sz w:val="36"/>
          <w:szCs w:val="40"/>
        </w:rPr>
        <w:t>20年述职述责述廉报告</w:t>
      </w:r>
    </w:p>
    <w:p>
      <w:pPr>
        <w:jc w:val="center"/>
        <w:rPr>
          <w:rFonts w:ascii="华文宋体" w:hAnsi="华文宋体" w:eastAsia="华文宋体"/>
          <w:sz w:val="28"/>
          <w:szCs w:val="32"/>
        </w:rPr>
      </w:pPr>
      <w:r>
        <w:rPr>
          <w:rFonts w:hint="eastAsia" w:ascii="华文宋体" w:hAnsi="华文宋体" w:eastAsia="华文宋体"/>
          <w:sz w:val="28"/>
          <w:szCs w:val="32"/>
        </w:rPr>
        <w:t>物理与电子工程学院 孙伟</w:t>
      </w:r>
    </w:p>
    <w:p>
      <w:pPr>
        <w:spacing w:line="400" w:lineRule="exact"/>
        <w:ind w:firstLine="480" w:firstLineChars="200"/>
        <w:jc w:val="left"/>
        <w:rPr>
          <w:rFonts w:ascii="方正楷体简体" w:hAnsi="华文宋体" w:eastAsia="方正楷体简体"/>
          <w:sz w:val="24"/>
          <w:szCs w:val="24"/>
        </w:rPr>
      </w:pPr>
      <w:r>
        <w:rPr>
          <w:rFonts w:hint="eastAsia" w:ascii="方正楷体简体" w:hAnsi="华文宋体" w:eastAsia="方正楷体简体"/>
          <w:sz w:val="24"/>
          <w:szCs w:val="24"/>
        </w:rPr>
        <w:t>按照校党委开展二级党组织主要负责人述职述责述廉工作的要求，根据岗位情况，结合《盐城师范学院二级学院党总支书记工作职责》的规定，现将我2020年以来履行职责、廉洁从政情况进行汇报，不当之处，敬请各位领导和同志们批评指正。</w:t>
      </w:r>
    </w:p>
    <w:p>
      <w:pPr>
        <w:numPr>
          <w:ilvl w:val="0"/>
          <w:numId w:val="1"/>
        </w:numPr>
        <w:spacing w:line="400" w:lineRule="exact"/>
        <w:ind w:firstLine="482" w:firstLineChars="200"/>
        <w:rPr>
          <w:rFonts w:ascii="方正楷体简体" w:hAnsi="黑体" w:eastAsia="方正楷体简体"/>
          <w:b/>
          <w:bCs/>
          <w:sz w:val="24"/>
          <w:szCs w:val="24"/>
        </w:rPr>
      </w:pPr>
      <w:r>
        <w:rPr>
          <w:rFonts w:hint="eastAsia" w:ascii="方正楷体简体" w:hAnsi="黑体" w:eastAsia="方正楷体简体"/>
          <w:b/>
          <w:bCs/>
          <w:sz w:val="24"/>
          <w:szCs w:val="24"/>
        </w:rPr>
        <w:t>做好春学期法政学院党总支工作</w:t>
      </w:r>
    </w:p>
    <w:p>
      <w:pPr>
        <w:spacing w:line="400" w:lineRule="exact"/>
        <w:ind w:firstLine="480" w:firstLineChars="200"/>
        <w:rPr>
          <w:rFonts w:ascii="方正楷体简体" w:hAnsi="华文宋体" w:eastAsia="方正楷体简体"/>
          <w:bCs/>
          <w:sz w:val="24"/>
          <w:szCs w:val="24"/>
        </w:rPr>
      </w:pPr>
      <w:r>
        <w:rPr>
          <w:rFonts w:hint="eastAsia" w:ascii="方正楷体简体" w:hAnsi="华文宋体" w:eastAsia="方正楷体简体"/>
          <w:bCs/>
          <w:sz w:val="24"/>
          <w:szCs w:val="24"/>
        </w:rPr>
        <w:t>1.按照学校党务部门的要求，全力作好法政学院的各项党建与思想政治工作。推动教育部样板支部建设。</w:t>
      </w:r>
    </w:p>
    <w:p>
      <w:pPr>
        <w:spacing w:line="400" w:lineRule="exact"/>
        <w:ind w:firstLine="480" w:firstLineChars="200"/>
        <w:rPr>
          <w:rFonts w:ascii="方正楷体简体" w:hAnsi="华文宋体" w:eastAsia="方正楷体简体"/>
          <w:bCs/>
          <w:sz w:val="24"/>
          <w:szCs w:val="24"/>
        </w:rPr>
      </w:pPr>
      <w:r>
        <w:rPr>
          <w:rFonts w:hint="eastAsia" w:ascii="方正楷体简体" w:hAnsi="华文宋体" w:eastAsia="方正楷体简体"/>
          <w:bCs/>
          <w:sz w:val="24"/>
          <w:szCs w:val="24"/>
        </w:rPr>
        <w:t>2.继续进行“不忘初心，牢记使命”主题教育活动的深入开展，推动落实各项长效机制。</w:t>
      </w:r>
    </w:p>
    <w:p>
      <w:pPr>
        <w:spacing w:line="400" w:lineRule="exact"/>
        <w:ind w:firstLine="480" w:firstLineChars="200"/>
        <w:rPr>
          <w:rFonts w:ascii="方正楷体简体" w:hAnsi="华文宋体" w:eastAsia="方正楷体简体"/>
          <w:bCs/>
          <w:sz w:val="24"/>
          <w:szCs w:val="24"/>
        </w:rPr>
      </w:pPr>
      <w:r>
        <w:rPr>
          <w:rFonts w:hint="eastAsia" w:ascii="方正楷体简体" w:hAnsi="华文宋体" w:eastAsia="方正楷体简体"/>
          <w:bCs/>
          <w:sz w:val="24"/>
          <w:szCs w:val="24"/>
        </w:rPr>
        <w:t>3.做好疫情防控的各项工作。</w:t>
      </w:r>
    </w:p>
    <w:p>
      <w:pPr>
        <w:spacing w:line="400" w:lineRule="exact"/>
        <w:ind w:firstLine="482" w:firstLineChars="200"/>
        <w:rPr>
          <w:rFonts w:hint="eastAsia" w:ascii="方正楷体简体" w:hAnsi="黑体" w:eastAsia="方正楷体简体"/>
          <w:b/>
          <w:bCs/>
          <w:sz w:val="24"/>
          <w:szCs w:val="24"/>
          <w:lang w:val="en-US" w:eastAsia="zh-CN"/>
        </w:rPr>
      </w:pPr>
      <w:r>
        <w:rPr>
          <w:rFonts w:hint="eastAsia" w:ascii="方正楷体简体" w:hAnsi="黑体" w:eastAsia="方正楷体简体"/>
          <w:b/>
          <w:bCs/>
          <w:sz w:val="24"/>
          <w:szCs w:val="24"/>
          <w:lang w:val="en-US" w:eastAsia="zh-CN"/>
        </w:rPr>
        <w:t>第二部分 做好秋学期物电学院行政工作</w:t>
      </w:r>
    </w:p>
    <w:p>
      <w:pPr>
        <w:spacing w:line="400" w:lineRule="exact"/>
        <w:ind w:firstLine="480" w:firstLineChars="200"/>
        <w:rPr>
          <w:rFonts w:ascii="方正楷体简体" w:hAnsi="华文宋体" w:eastAsia="方正楷体简体"/>
          <w:bCs/>
          <w:sz w:val="24"/>
          <w:szCs w:val="24"/>
        </w:rPr>
      </w:pPr>
      <w:r>
        <w:rPr>
          <w:rFonts w:hint="eastAsia" w:ascii="方正楷体简体" w:hAnsi="华文宋体" w:eastAsia="方正楷体简体"/>
          <w:bCs/>
          <w:sz w:val="24"/>
          <w:szCs w:val="24"/>
        </w:rPr>
        <w:t>1.按照学校</w:t>
      </w:r>
      <w:r>
        <w:rPr>
          <w:rFonts w:hint="eastAsia" w:ascii="方正楷体简体" w:hAnsi="华文宋体" w:eastAsia="方正楷体简体"/>
          <w:bCs/>
          <w:sz w:val="24"/>
          <w:szCs w:val="24"/>
          <w:lang w:val="en-US" w:eastAsia="zh-CN"/>
        </w:rPr>
        <w:t>行政</w:t>
      </w:r>
      <w:r>
        <w:rPr>
          <w:rFonts w:hint="eastAsia" w:ascii="方正楷体简体" w:hAnsi="华文宋体" w:eastAsia="方正楷体简体"/>
          <w:bCs/>
          <w:sz w:val="24"/>
          <w:szCs w:val="24"/>
        </w:rPr>
        <w:t>的</w:t>
      </w:r>
      <w:r>
        <w:rPr>
          <w:rFonts w:hint="eastAsia" w:ascii="方正楷体简体" w:hAnsi="华文宋体" w:eastAsia="方正楷体简体"/>
          <w:bCs/>
          <w:sz w:val="24"/>
          <w:szCs w:val="24"/>
          <w:lang w:val="en-US" w:eastAsia="zh-CN"/>
        </w:rPr>
        <w:t>工作</w:t>
      </w:r>
      <w:r>
        <w:rPr>
          <w:rFonts w:hint="eastAsia" w:ascii="方正楷体简体" w:hAnsi="华文宋体" w:eastAsia="方正楷体简体"/>
          <w:bCs/>
          <w:sz w:val="24"/>
          <w:szCs w:val="24"/>
        </w:rPr>
        <w:t>要求，</w:t>
      </w:r>
      <w:r>
        <w:rPr>
          <w:rFonts w:hint="eastAsia" w:ascii="方正楷体简体" w:hAnsi="华文宋体" w:eastAsia="方正楷体简体"/>
          <w:bCs/>
          <w:sz w:val="24"/>
          <w:szCs w:val="24"/>
          <w:lang w:val="en-US" w:eastAsia="zh-CN"/>
        </w:rPr>
        <w:t>组织好物电学院教学管理、科学研究、社会服务工作，教师和学生的各项竞赛工作</w:t>
      </w:r>
      <w:r>
        <w:rPr>
          <w:rFonts w:hint="eastAsia" w:ascii="方正楷体简体" w:hAnsi="华文宋体" w:eastAsia="方正楷体简体"/>
          <w:bCs/>
          <w:sz w:val="24"/>
          <w:szCs w:val="24"/>
        </w:rPr>
        <w:t>。</w:t>
      </w:r>
    </w:p>
    <w:p>
      <w:pPr>
        <w:spacing w:line="400" w:lineRule="exact"/>
        <w:ind w:firstLine="480" w:firstLineChars="200"/>
        <w:rPr>
          <w:rFonts w:ascii="方正楷体简体" w:hAnsi="华文宋体" w:eastAsia="方正楷体简体"/>
          <w:bCs/>
          <w:sz w:val="24"/>
          <w:szCs w:val="24"/>
        </w:rPr>
      </w:pPr>
      <w:r>
        <w:rPr>
          <w:rFonts w:hint="eastAsia" w:ascii="方正楷体简体" w:hAnsi="华文宋体" w:eastAsia="方正楷体简体"/>
          <w:bCs/>
          <w:sz w:val="24"/>
          <w:szCs w:val="24"/>
        </w:rPr>
        <w:t>2.</w:t>
      </w:r>
      <w:r>
        <w:rPr>
          <w:rFonts w:hint="eastAsia" w:ascii="方正楷体简体" w:hAnsi="华文宋体" w:eastAsia="方正楷体简体"/>
          <w:bCs/>
          <w:sz w:val="24"/>
          <w:szCs w:val="24"/>
          <w:lang w:val="en-US" w:eastAsia="zh-CN"/>
        </w:rPr>
        <w:t>组织好一流专业的申报工作，十四五规划的调研和起草工作</w:t>
      </w:r>
      <w:r>
        <w:rPr>
          <w:rFonts w:hint="eastAsia" w:ascii="方正楷体简体" w:hAnsi="华文宋体" w:eastAsia="方正楷体简体"/>
          <w:bCs/>
          <w:sz w:val="24"/>
          <w:szCs w:val="24"/>
        </w:rPr>
        <w:t>。</w:t>
      </w:r>
    </w:p>
    <w:p>
      <w:pPr>
        <w:spacing w:line="400" w:lineRule="exact"/>
        <w:ind w:firstLine="480" w:firstLineChars="200"/>
        <w:rPr>
          <w:rFonts w:hint="default" w:ascii="方正楷体简体" w:hAnsi="黑体" w:eastAsia="方正楷体简体"/>
          <w:b/>
          <w:bCs/>
          <w:sz w:val="24"/>
          <w:szCs w:val="24"/>
          <w:lang w:val="en-US" w:eastAsia="zh-CN"/>
        </w:rPr>
      </w:pPr>
      <w:r>
        <w:rPr>
          <w:rFonts w:hint="eastAsia" w:ascii="方正楷体简体" w:hAnsi="华文宋体" w:eastAsia="方正楷体简体"/>
          <w:bCs/>
          <w:sz w:val="24"/>
          <w:szCs w:val="24"/>
        </w:rPr>
        <w:t>3.</w:t>
      </w:r>
      <w:r>
        <w:rPr>
          <w:rFonts w:hint="eastAsia" w:ascii="方正楷体简体" w:hAnsi="华文宋体" w:eastAsia="方正楷体简体"/>
          <w:bCs/>
          <w:sz w:val="24"/>
          <w:szCs w:val="24"/>
          <w:lang w:val="en-US" w:eastAsia="zh-CN"/>
        </w:rPr>
        <w:t>组织好</w:t>
      </w:r>
      <w:r>
        <w:rPr>
          <w:rFonts w:hint="eastAsia" w:ascii="方正楷体简体" w:hAnsi="华文宋体" w:eastAsia="方正楷体简体"/>
          <w:bCs/>
          <w:sz w:val="24"/>
          <w:szCs w:val="24"/>
        </w:rPr>
        <w:t>疫情防控的各项工作。</w:t>
      </w:r>
    </w:p>
    <w:p>
      <w:pPr>
        <w:spacing w:line="400" w:lineRule="exact"/>
        <w:ind w:firstLine="482" w:firstLineChars="200"/>
        <w:rPr>
          <w:rFonts w:ascii="方正楷体简体" w:hAnsi="黑体" w:eastAsia="方正楷体简体"/>
          <w:b/>
          <w:bCs/>
          <w:sz w:val="24"/>
          <w:szCs w:val="24"/>
        </w:rPr>
      </w:pPr>
      <w:r>
        <w:rPr>
          <w:rFonts w:hint="eastAsia" w:ascii="方正楷体简体" w:hAnsi="黑体" w:eastAsia="方正楷体简体"/>
          <w:b/>
          <w:bCs/>
          <w:sz w:val="24"/>
          <w:szCs w:val="24"/>
        </w:rPr>
        <w:t>第</w:t>
      </w:r>
      <w:r>
        <w:rPr>
          <w:rFonts w:hint="eastAsia" w:ascii="方正楷体简体" w:hAnsi="黑体" w:eastAsia="方正楷体简体"/>
          <w:b/>
          <w:bCs/>
          <w:sz w:val="24"/>
          <w:szCs w:val="24"/>
          <w:lang w:val="en-US" w:eastAsia="zh-CN"/>
        </w:rPr>
        <w:t>三</w:t>
      </w:r>
      <w:r>
        <w:rPr>
          <w:rFonts w:hint="eastAsia" w:ascii="方正楷体简体" w:hAnsi="黑体" w:eastAsia="方正楷体简体"/>
          <w:b/>
          <w:bCs/>
          <w:sz w:val="24"/>
          <w:szCs w:val="24"/>
        </w:rPr>
        <w:t>部分 做好秋学期物电学院党总支工作</w:t>
      </w:r>
      <w:bookmarkStart w:id="0" w:name="_GoBack"/>
      <w:bookmarkEnd w:id="0"/>
    </w:p>
    <w:p>
      <w:pPr>
        <w:spacing w:line="400" w:lineRule="exact"/>
        <w:ind w:firstLine="480" w:firstLineChars="200"/>
        <w:rPr>
          <w:rFonts w:ascii="方正楷体简体" w:hAnsi="华文宋体" w:eastAsia="方正楷体简体"/>
          <w:sz w:val="24"/>
          <w:szCs w:val="24"/>
        </w:rPr>
      </w:pPr>
      <w:r>
        <w:rPr>
          <w:rFonts w:hint="eastAsia" w:ascii="方正楷体简体" w:hAnsi="华文宋体" w:eastAsia="方正楷体简体"/>
          <w:sz w:val="24"/>
          <w:szCs w:val="24"/>
        </w:rPr>
        <w:t>秋学期，我与物电学院领导班子其他同志一起，在学校党委和职能部门的指导下，坚持“</w:t>
      </w:r>
      <w:r>
        <w:rPr>
          <w:rFonts w:hint="eastAsia" w:ascii="方正楷体简体" w:hAnsi="华文宋体" w:eastAsia="方正楷体简体"/>
          <w:b/>
          <w:sz w:val="24"/>
          <w:szCs w:val="24"/>
        </w:rPr>
        <w:t>党建引领、创新发展</w:t>
      </w:r>
      <w:r>
        <w:rPr>
          <w:rFonts w:hint="eastAsia" w:ascii="方正楷体简体" w:hAnsi="华文宋体" w:eastAsia="方正楷体简体"/>
          <w:sz w:val="24"/>
          <w:szCs w:val="24"/>
        </w:rPr>
        <w:t>”的工作思路，以</w:t>
      </w:r>
      <w:r>
        <w:rPr>
          <w:rFonts w:hint="eastAsia" w:ascii="方正楷体简体" w:hAnsi="华文宋体" w:eastAsia="方正楷体简体"/>
          <w:b/>
          <w:sz w:val="24"/>
          <w:szCs w:val="24"/>
        </w:rPr>
        <w:t>“不忘初心、牢记使命”</w:t>
      </w:r>
      <w:r>
        <w:rPr>
          <w:rFonts w:hint="eastAsia" w:ascii="方正楷体简体" w:hAnsi="华文宋体" w:eastAsia="方正楷体简体"/>
          <w:sz w:val="24"/>
          <w:szCs w:val="24"/>
        </w:rPr>
        <w:t>为思想引领，以着力提升各级党组织的组织力为主要抓手，针对学院发展中的问题，强化顶层设计、做好发展规划、定好阶段目标、落实责任到人，有效推动了各项工作的开展。</w:t>
      </w:r>
    </w:p>
    <w:p>
      <w:pPr>
        <w:spacing w:line="400" w:lineRule="exact"/>
        <w:ind w:firstLine="482" w:firstLineChars="200"/>
        <w:rPr>
          <w:rFonts w:ascii="方正楷体简体" w:hAnsi="黑体" w:eastAsia="方正楷体简体"/>
          <w:b/>
          <w:bCs/>
          <w:sz w:val="24"/>
          <w:szCs w:val="24"/>
        </w:rPr>
      </w:pPr>
      <w:r>
        <w:rPr>
          <w:rFonts w:hint="eastAsia" w:ascii="方正楷体简体" w:hAnsi="黑体" w:eastAsia="方正楷体简体"/>
          <w:b/>
          <w:bCs/>
          <w:sz w:val="24"/>
          <w:szCs w:val="24"/>
        </w:rPr>
        <w:t>一、在学校党委的领导和职能部门的指导下，做好物电学院党务工作</w:t>
      </w:r>
    </w:p>
    <w:p>
      <w:pPr>
        <w:spacing w:line="400" w:lineRule="exact"/>
        <w:ind w:firstLine="480" w:firstLineChars="200"/>
        <w:rPr>
          <w:rFonts w:ascii="方正楷体简体" w:hAnsi="华文宋体" w:eastAsia="方正楷体简体"/>
          <w:sz w:val="24"/>
          <w:szCs w:val="24"/>
        </w:rPr>
      </w:pPr>
      <w:r>
        <w:rPr>
          <w:rFonts w:hint="eastAsia" w:ascii="方正楷体简体" w:hAnsi="华文宋体" w:eastAsia="方正楷体简体"/>
          <w:sz w:val="24"/>
          <w:szCs w:val="24"/>
        </w:rPr>
        <w:t>不断增强政治意识，带头学习、深入贯彻党的十九大及十九届三中、四中、五中全会精神，积极组织和参加学校和学院组织的政治学习，扎实学习习近平总书记重要讲话精神，在思想上政治上行动上与党中央保持高度一致。在工作，我积极履行党建工作第一责任人职责，理清各级书记、委员职责，引导同志们主动找准角色定位，自觉履行职责；努力增强“主业”意识，牢固树立“抓好党建是最大政绩”的理念，抓班子、带队伍，抓基层、打基础，抓党建、促发展，团结带领党员干部和师生员工，扎实开展基层党建工作。</w:t>
      </w:r>
      <w:r>
        <w:rPr>
          <w:rFonts w:hint="eastAsia" w:ascii="方正楷体简体" w:hAnsi="华文宋体" w:eastAsia="方正楷体简体"/>
          <w:b/>
          <w:sz w:val="24"/>
          <w:szCs w:val="24"/>
        </w:rPr>
        <w:t>秋学期学院党总支意识形态工作集中研判2次，加强党风廉政教育专题研讨2次。</w:t>
      </w:r>
    </w:p>
    <w:p>
      <w:pPr>
        <w:spacing w:line="400" w:lineRule="exact"/>
        <w:ind w:firstLine="482" w:firstLineChars="200"/>
        <w:rPr>
          <w:rFonts w:ascii="方正楷体简体" w:hAnsi="黑体" w:eastAsia="方正楷体简体"/>
          <w:b/>
          <w:bCs/>
          <w:sz w:val="24"/>
          <w:szCs w:val="24"/>
        </w:rPr>
      </w:pPr>
      <w:r>
        <w:rPr>
          <w:rFonts w:hint="eastAsia" w:ascii="方正楷体简体" w:hAnsi="黑体" w:eastAsia="方正楷体简体"/>
          <w:b/>
          <w:bCs/>
          <w:sz w:val="24"/>
          <w:szCs w:val="24"/>
        </w:rPr>
        <w:t>二、有效完成上级党组织的各项工作任务</w:t>
      </w:r>
    </w:p>
    <w:p>
      <w:pPr>
        <w:spacing w:line="400" w:lineRule="exact"/>
        <w:ind w:firstLine="480" w:firstLineChars="200"/>
        <w:rPr>
          <w:rFonts w:ascii="方正楷体简体" w:hAnsi="华文宋体" w:eastAsia="方正楷体简体"/>
          <w:sz w:val="24"/>
          <w:szCs w:val="24"/>
        </w:rPr>
      </w:pPr>
      <w:r>
        <w:rPr>
          <w:rFonts w:hint="eastAsia" w:ascii="方正楷体简体" w:hAnsi="华文宋体" w:eastAsia="方正楷体简体"/>
          <w:sz w:val="24"/>
          <w:szCs w:val="24"/>
        </w:rPr>
        <w:t>我与党总支成员一起，以习近平新时代中国特色社会主义思想为指导，全面贯彻执行党的基本路线和教育方针，有效执行和落实校党委和行政在学院管理方面的各项工作的部署和有关决议、决定，在物电学院党的基层组织建设、思想政治工作、党员作用发挥、统战工作、群团工作等各方面加强思想引领、明确工作职责、强化制度落实，有效的推动各项工作的落实，取得了较好的成绩。做好基层党组织换届改选事宜，在充分沟通的基础上，按系建立党支部，进一步推进“双带头人”工作，建设“优质党支部”；顺利完成了人才引进工作；物理学（师范）顺利获得省一流专业；在教师和学生参加的各类竞赛，都有新的较大突破、各类竞赛获奖数量和层次大幅提高；获批教育部虚拟仿真课程项目一项；高质量科研平台建设工作今年也有了新的突破。</w:t>
      </w:r>
    </w:p>
    <w:p>
      <w:pPr>
        <w:spacing w:line="400" w:lineRule="exact"/>
        <w:ind w:firstLine="482" w:firstLineChars="200"/>
        <w:rPr>
          <w:rFonts w:ascii="方正楷体简体" w:hAnsi="黑体" w:eastAsia="方正楷体简体"/>
          <w:b/>
          <w:bCs/>
          <w:sz w:val="24"/>
          <w:szCs w:val="24"/>
        </w:rPr>
      </w:pPr>
      <w:r>
        <w:rPr>
          <w:rFonts w:hint="eastAsia" w:ascii="方正楷体简体" w:hAnsi="黑体" w:eastAsia="方正楷体简体"/>
          <w:b/>
          <w:bCs/>
          <w:sz w:val="24"/>
          <w:szCs w:val="24"/>
        </w:rPr>
        <w:t>三、参与决策，支持分管领导在其职责范围内独立负责地开展工作</w:t>
      </w:r>
    </w:p>
    <w:p>
      <w:pPr>
        <w:spacing w:line="400" w:lineRule="exact"/>
        <w:ind w:firstLine="480" w:firstLineChars="200"/>
        <w:rPr>
          <w:rFonts w:ascii="黑体" w:hAnsi="黑体" w:eastAsia="黑体"/>
          <w:b/>
          <w:sz w:val="24"/>
          <w:szCs w:val="24"/>
        </w:rPr>
      </w:pPr>
      <w:r>
        <w:rPr>
          <w:rFonts w:hint="eastAsia" w:ascii="方正楷体简体" w:hAnsi="华文宋体" w:eastAsia="方正楷体简体"/>
          <w:sz w:val="24"/>
          <w:szCs w:val="24"/>
        </w:rPr>
        <w:t>学院党政对学校党政工作共同负责，共同贯彻校党政的决定，齐心协力地做好工作。我全力支持教学、科研、学生管理工作，遇到困难时，及时进行沟通交流。工作中，我多强调职权统一、多进行合理分工、多做好沟通协调。以党政联席会议为主要决策平台，会前多做沟通，会上畅所欲言，不是自己分工的工作，多了解、多协调，恰当的提出自己的观点和自法，有利于同志们进行决策。工作中分工不分家，行政上交办的事，我也积极推动，按期完成。秋学期召开党政联</w:t>
      </w:r>
      <w:r>
        <w:rPr>
          <w:rFonts w:hint="eastAsia" w:ascii="黑体" w:hAnsi="黑体" w:eastAsia="黑体"/>
          <w:b/>
          <w:sz w:val="24"/>
          <w:szCs w:val="24"/>
        </w:rPr>
        <w:t>席会议</w:t>
      </w:r>
      <w:r>
        <w:rPr>
          <w:rFonts w:hint="eastAsia" w:ascii="黑体" w:hAnsi="黑体" w:eastAsia="黑体"/>
          <w:b/>
          <w:color w:val="000000" w:themeColor="text1"/>
          <w:sz w:val="24"/>
          <w:szCs w:val="24"/>
        </w:rPr>
        <w:t>22</w:t>
      </w:r>
      <w:r>
        <w:rPr>
          <w:rFonts w:hint="eastAsia" w:ascii="黑体" w:hAnsi="黑体" w:eastAsia="黑体"/>
          <w:b/>
          <w:sz w:val="24"/>
          <w:szCs w:val="24"/>
        </w:rPr>
        <w:t>次，议事33件，开专题会议10多次，顺利推动各项工作的完成。秋学期共召开不同层次的教师座谈会6次，学生座谈会3次。</w:t>
      </w:r>
    </w:p>
    <w:p>
      <w:pPr>
        <w:spacing w:line="400" w:lineRule="exact"/>
        <w:ind w:firstLine="482" w:firstLineChars="200"/>
        <w:rPr>
          <w:rFonts w:ascii="方正楷体简体" w:hAnsi="黑体" w:eastAsia="方正楷体简体"/>
          <w:b/>
          <w:bCs/>
          <w:sz w:val="24"/>
          <w:szCs w:val="24"/>
        </w:rPr>
      </w:pPr>
      <w:r>
        <w:rPr>
          <w:rFonts w:hint="eastAsia" w:ascii="方正楷体简体" w:hAnsi="黑体" w:eastAsia="方正楷体简体"/>
          <w:b/>
          <w:bCs/>
          <w:sz w:val="24"/>
          <w:szCs w:val="24"/>
        </w:rPr>
        <w:t>四、丰富思想政治理论学习的形式，做好师生员工的思想政治教育</w:t>
      </w:r>
    </w:p>
    <w:p>
      <w:pPr>
        <w:spacing w:line="400" w:lineRule="exact"/>
        <w:ind w:firstLine="480" w:firstLineChars="200"/>
        <w:rPr>
          <w:rFonts w:ascii="方正楷体简体" w:hAnsi="华文宋体" w:eastAsia="方正楷体简体"/>
          <w:sz w:val="24"/>
          <w:szCs w:val="24"/>
        </w:rPr>
      </w:pPr>
      <w:r>
        <w:rPr>
          <w:rFonts w:hint="eastAsia" w:ascii="方正楷体简体" w:hAnsi="华文宋体" w:eastAsia="方正楷体简体"/>
          <w:sz w:val="24"/>
          <w:szCs w:val="24"/>
        </w:rPr>
        <w:t>我始终注重全体党员的政治理论学习，健全理论学习制度，拓展理论学习渠道，保障学习效果。</w:t>
      </w:r>
      <w:r>
        <w:rPr>
          <w:rFonts w:hint="eastAsia" w:ascii="方正楷体简体" w:hAnsi="华文宋体" w:eastAsia="方正楷体简体"/>
          <w:b/>
          <w:sz w:val="24"/>
          <w:szCs w:val="24"/>
        </w:rPr>
        <w:t>年初制定学习计划，秋学期开展中心组学习</w:t>
      </w:r>
      <w:r>
        <w:rPr>
          <w:rFonts w:hint="eastAsia" w:ascii="方正楷体简体" w:hAnsi="华文宋体" w:eastAsia="方正楷体简体"/>
          <w:b/>
          <w:sz w:val="24"/>
          <w:szCs w:val="24"/>
          <w:lang w:val="en-US" w:eastAsia="zh-CN"/>
        </w:rPr>
        <w:t>4</w:t>
      </w:r>
      <w:r>
        <w:rPr>
          <w:rFonts w:hint="eastAsia" w:ascii="方正楷体简体" w:hAnsi="华文宋体" w:eastAsia="方正楷体简体"/>
          <w:b/>
          <w:sz w:val="24"/>
          <w:szCs w:val="24"/>
        </w:rPr>
        <w:t>次，党员</w:t>
      </w:r>
      <w:r>
        <w:rPr>
          <w:rFonts w:hint="eastAsia" w:ascii="方正楷体简体" w:hAnsi="华文宋体" w:eastAsia="方正楷体简体"/>
          <w:b/>
          <w:sz w:val="24"/>
          <w:szCs w:val="24"/>
          <w:lang w:eastAsia="zh-CN"/>
        </w:rPr>
        <w:t>、</w:t>
      </w:r>
      <w:r>
        <w:rPr>
          <w:rFonts w:hint="eastAsia" w:ascii="方正楷体简体" w:hAnsi="华文宋体" w:eastAsia="方正楷体简体"/>
          <w:b/>
          <w:sz w:val="24"/>
          <w:szCs w:val="24"/>
        </w:rPr>
        <w:t>教职工理论学习</w:t>
      </w:r>
      <w:r>
        <w:rPr>
          <w:rFonts w:hint="eastAsia" w:ascii="方正楷体简体" w:hAnsi="华文宋体" w:eastAsia="方正楷体简体"/>
          <w:b/>
          <w:sz w:val="24"/>
          <w:szCs w:val="24"/>
          <w:lang w:val="en-US" w:eastAsia="zh-CN"/>
        </w:rPr>
        <w:t>15</w:t>
      </w:r>
      <w:r>
        <w:rPr>
          <w:rFonts w:hint="eastAsia" w:ascii="方正楷体简体" w:hAnsi="华文宋体" w:eastAsia="方正楷体简体"/>
          <w:b/>
          <w:sz w:val="24"/>
          <w:szCs w:val="24"/>
        </w:rPr>
        <w:t>次，同时通过网络发布学习资料</w:t>
      </w:r>
      <w:r>
        <w:rPr>
          <w:rFonts w:hint="eastAsia" w:ascii="方正楷体简体" w:hAnsi="华文宋体" w:eastAsia="方正楷体简体"/>
          <w:b/>
          <w:sz w:val="24"/>
          <w:szCs w:val="24"/>
          <w:lang w:val="en-US" w:eastAsia="zh-CN"/>
        </w:rPr>
        <w:t>20</w:t>
      </w:r>
      <w:r>
        <w:rPr>
          <w:rFonts w:hint="eastAsia" w:ascii="方正楷体简体" w:hAnsi="华文宋体" w:eastAsia="方正楷体简体"/>
          <w:b/>
          <w:sz w:val="24"/>
          <w:szCs w:val="24"/>
        </w:rPr>
        <w:t>余篇。</w:t>
      </w:r>
      <w:r>
        <w:rPr>
          <w:rFonts w:hint="eastAsia" w:ascii="方正楷体简体" w:hAnsi="华文宋体" w:eastAsia="方正楷体简体"/>
          <w:sz w:val="24"/>
          <w:szCs w:val="24"/>
        </w:rPr>
        <w:t>组织党员到盐城市烈士陵园开展党日活动，与盐城市退役军人事务局共建党员教育基地。把学习“王强”精神和包斌夫妇的善举作为师德师风教育的重要内容，把传承“王强”精神固化在师德教育的每个环节。在学生党员中开展定期的理论研讨和学习。师生员工都能按要求完成各项学习任务，政治理论水平和素质有了进一步的提高。</w:t>
      </w:r>
    </w:p>
    <w:p>
      <w:pPr>
        <w:spacing w:line="400" w:lineRule="exact"/>
        <w:ind w:firstLine="480" w:firstLineChars="200"/>
        <w:rPr>
          <w:rFonts w:ascii="方正楷体简体" w:hAnsi="华文宋体" w:eastAsia="方正楷体简体"/>
          <w:sz w:val="24"/>
          <w:szCs w:val="24"/>
        </w:rPr>
      </w:pPr>
      <w:r>
        <w:rPr>
          <w:rFonts w:hint="eastAsia" w:ascii="方正楷体简体" w:hAnsi="华文宋体" w:eastAsia="方正楷体简体"/>
          <w:sz w:val="24"/>
          <w:szCs w:val="24"/>
        </w:rPr>
        <w:t>工作中与党支部书记、党员、党外教职工、学生保持经常性的交流，认真听取他们对学院各项工作的看法，适时的把他们的建议告知分管领导，重大问题适时提交党政联席会议和党总支会议进行讨论。秋学期</w:t>
      </w:r>
      <w:r>
        <w:rPr>
          <w:rFonts w:hint="eastAsia" w:ascii="方正楷体简体" w:hAnsi="华文宋体" w:eastAsia="方正楷体简体"/>
          <w:sz w:val="24"/>
          <w:szCs w:val="24"/>
          <w:lang w:val="en-US" w:eastAsia="zh-CN"/>
        </w:rPr>
        <w:t>学工人员、</w:t>
      </w:r>
      <w:r>
        <w:rPr>
          <w:rFonts w:hint="eastAsia" w:ascii="方正楷体简体" w:hAnsi="华文宋体" w:eastAsia="方正楷体简体"/>
          <w:sz w:val="24"/>
          <w:szCs w:val="24"/>
        </w:rPr>
        <w:t>教师和学生谈话</w:t>
      </w:r>
      <w:r>
        <w:rPr>
          <w:rFonts w:hint="eastAsia" w:ascii="方正楷体简体" w:hAnsi="华文宋体" w:eastAsia="方正楷体简体"/>
          <w:sz w:val="24"/>
          <w:szCs w:val="24"/>
          <w:lang w:val="en-US" w:eastAsia="zh-CN"/>
        </w:rPr>
        <w:t>400</w:t>
      </w:r>
      <w:r>
        <w:rPr>
          <w:rFonts w:hint="eastAsia" w:ascii="方正楷体简体" w:hAnsi="华文宋体" w:eastAsia="方正楷体简体"/>
          <w:sz w:val="24"/>
          <w:szCs w:val="24"/>
        </w:rPr>
        <w:t>余人次。</w:t>
      </w:r>
    </w:p>
    <w:p>
      <w:pPr>
        <w:spacing w:line="400" w:lineRule="exact"/>
        <w:ind w:firstLine="482" w:firstLineChars="200"/>
        <w:rPr>
          <w:rFonts w:ascii="方正楷体简体" w:hAnsi="黑体" w:eastAsia="方正楷体简体"/>
          <w:b/>
          <w:bCs/>
          <w:sz w:val="24"/>
          <w:szCs w:val="24"/>
        </w:rPr>
      </w:pPr>
      <w:r>
        <w:rPr>
          <w:rFonts w:hint="eastAsia" w:ascii="方正楷体简体" w:hAnsi="黑体" w:eastAsia="方正楷体简体"/>
          <w:b/>
          <w:bCs/>
          <w:sz w:val="24"/>
          <w:szCs w:val="24"/>
        </w:rPr>
        <w:t>五、加强党组织建设，严格组织纪律，发挥组织作用，做好统战工作，团结、带领师生员工做好本全院各项工作。</w:t>
      </w:r>
    </w:p>
    <w:p>
      <w:pPr>
        <w:spacing w:line="400" w:lineRule="exact"/>
        <w:ind w:firstLine="480" w:firstLineChars="200"/>
        <w:rPr>
          <w:rFonts w:ascii="方正楷体简体" w:hAnsi="华文宋体" w:eastAsia="方正楷体简体"/>
          <w:b/>
          <w:bCs/>
          <w:sz w:val="24"/>
          <w:szCs w:val="24"/>
        </w:rPr>
      </w:pPr>
      <w:r>
        <w:rPr>
          <w:rFonts w:hint="eastAsia" w:ascii="方正楷体简体" w:hAnsi="华文宋体" w:eastAsia="方正楷体简体"/>
          <w:sz w:val="24"/>
          <w:szCs w:val="24"/>
        </w:rPr>
        <w:t>扎实做好物电学院各级党组织建设，根据学校支部书记“双带头人”的工作要求，秋学期按系成立党支部，充分发挥党支部在学院教学中的重要作用。学院领导班子变动后，做好各项交接工作。为积极做好党外知识分子的工作，以“携手同心 求实创新”为主题，召开2次“携手同心”座谈会，与党外教师一起交流讨论中央政策、学院发展。</w:t>
      </w:r>
      <w:r>
        <w:rPr>
          <w:rFonts w:hint="eastAsia" w:ascii="方正楷体简体" w:hAnsi="华文宋体" w:eastAsia="方正楷体简体"/>
          <w:b/>
          <w:sz w:val="24"/>
          <w:szCs w:val="24"/>
        </w:rPr>
        <w:t>我密切关注</w:t>
      </w:r>
      <w:r>
        <w:rPr>
          <w:rFonts w:hint="eastAsia" w:ascii="方正楷体简体" w:hAnsi="华文宋体" w:eastAsia="方正楷体简体"/>
          <w:b/>
          <w:sz w:val="24"/>
          <w:szCs w:val="24"/>
          <w:lang w:val="en-US" w:eastAsia="zh-CN"/>
        </w:rPr>
        <w:t>37</w:t>
      </w:r>
      <w:r>
        <w:rPr>
          <w:rFonts w:hint="eastAsia" w:ascii="方正楷体简体" w:hAnsi="华文宋体" w:eastAsia="方正楷体简体"/>
          <w:b/>
          <w:sz w:val="24"/>
          <w:szCs w:val="24"/>
        </w:rPr>
        <w:t>名少数民族学生的思想状况，以讲座、座谈会、个别谈话形式，对他们的情况进行了解。针对1名信教学生，我定期与他们交流，进行政策宣讲和生涯指导。</w:t>
      </w:r>
    </w:p>
    <w:p>
      <w:pPr>
        <w:spacing w:line="400" w:lineRule="exact"/>
        <w:ind w:firstLine="480" w:firstLineChars="200"/>
        <w:rPr>
          <w:rFonts w:ascii="方正楷体简体" w:hAnsi="华文宋体" w:eastAsia="方正楷体简体"/>
          <w:sz w:val="24"/>
          <w:szCs w:val="24"/>
        </w:rPr>
      </w:pPr>
      <w:r>
        <w:rPr>
          <w:rFonts w:hint="eastAsia" w:ascii="方正楷体简体" w:hAnsi="华文宋体" w:eastAsia="方正楷体简体"/>
          <w:sz w:val="24"/>
          <w:szCs w:val="24"/>
        </w:rPr>
        <w:t>进一步推行党员教师联系学生制度。教师和学生党员在各项竞赛中都取得了较大的成绩，获第三届中国可再生能源学会大学生优秀科技作品竞赛国家一等奖、江苏省高校第十七届大学生物理及实验科技作品创新竞赛二等奖核心成员都为学生党员、一名学生党员还荣获2019年江苏省普通高校优秀毕业论文。一名教师党员获校青年教师汇讲一等奖，一名教师党员在第十二届江苏省高校基础物理教师上好一堂课竞赛（理论课）中获省三等奖，一名教师党员在2020年江苏省高等学校微课教学比赛中获省三等奖。一个教师团队获得2019年江苏省普通高校优秀毕业论文团队，成员全部为党员。党员教师共获批江苏省自然科学基金面上项目1项，江苏省自然科学基金青年科学基金1项，江苏省哲社基金1项，江苏省产学研项目2项，获批江苏高校自然科学基金面上基金2项。2020年党员干部和教师共听课300多节，并能及时反馈建议和意见，对教学质量提高起到了促进作用。</w:t>
      </w:r>
    </w:p>
    <w:p>
      <w:pPr>
        <w:spacing w:line="400" w:lineRule="exact"/>
        <w:ind w:firstLine="480" w:firstLineChars="200"/>
        <w:rPr>
          <w:rFonts w:ascii="方正楷体简体" w:hAnsi="华文宋体" w:eastAsia="方正楷体简体"/>
          <w:sz w:val="24"/>
          <w:szCs w:val="24"/>
        </w:rPr>
      </w:pPr>
      <w:r>
        <w:rPr>
          <w:rFonts w:hint="eastAsia" w:ascii="方正楷体简体" w:hAnsi="华文宋体" w:eastAsia="方正楷体简体"/>
          <w:sz w:val="24"/>
          <w:szCs w:val="24"/>
        </w:rPr>
        <w:t>组织总支委员、支部书记学习党建业务知识，严格规范开展“三会一课”。学院党总支对党员发展工作进行2次专题研究，党员发展严格有序。严格党员发展程序，严把学习关、谈话关、推荐关、考察关、培训关、材料关。严格党员发展“四票决、三公示”制度。共举办2期学生入党积极分子培训班，培训学生入党积极分子208人，发展学生党员43人。按时向组织部缴纳党费。</w:t>
      </w:r>
    </w:p>
    <w:p>
      <w:pPr>
        <w:spacing w:line="400" w:lineRule="exact"/>
        <w:ind w:firstLine="482" w:firstLineChars="200"/>
        <w:rPr>
          <w:rFonts w:ascii="方正楷体简体" w:hAnsi="黑体" w:eastAsia="方正楷体简体"/>
          <w:b/>
          <w:bCs/>
          <w:sz w:val="24"/>
          <w:szCs w:val="24"/>
        </w:rPr>
      </w:pPr>
      <w:r>
        <w:rPr>
          <w:rFonts w:hint="eastAsia" w:ascii="方正楷体简体" w:hAnsi="黑体" w:eastAsia="方正楷体简体"/>
          <w:b/>
          <w:bCs/>
          <w:sz w:val="24"/>
          <w:szCs w:val="24"/>
        </w:rPr>
        <w:t>六、做好党风廉政建设，加强对党员干部的廉政教育监督与管理。</w:t>
      </w:r>
    </w:p>
    <w:p>
      <w:pPr>
        <w:spacing w:line="400" w:lineRule="exact"/>
        <w:ind w:firstLine="480" w:firstLineChars="200"/>
        <w:rPr>
          <w:rFonts w:ascii="方正楷体简体" w:hAnsi="华文宋体" w:eastAsia="方正楷体简体"/>
          <w:sz w:val="24"/>
          <w:szCs w:val="24"/>
        </w:rPr>
      </w:pPr>
      <w:r>
        <w:rPr>
          <w:rFonts w:hint="eastAsia" w:ascii="方正楷体简体" w:hAnsi="华文宋体" w:eastAsia="方正楷体简体"/>
          <w:sz w:val="24"/>
          <w:szCs w:val="24"/>
        </w:rPr>
        <w:t>我个人严格执行上级组织的党风廉政建设的要求。主动自觉接受教职员工的监督。始终以最强的党性原则要求自己，牢固树立正确的权力观和事业观。正确对待个人名利得失，堂堂正正做人，清清白白做事。自觉遵守改进作风的“八项规定”。我带头遵守党的政治纪律、组织纪律、工作纪律，认真执行上级关于党员干部廉洁自律的各项规定，牢固树立公仆意识、自省意识、程序意识和民主意识，正确使用手中的权力。在工作、生活上严格要求自己。认真学习党章、廉政准则、纪律处分条例、关于新形势下党内政治生活的若干准则、党内监督条例等党纪党规和习近平同志关于全面依法治国一系列重要讲话精神等，牢固树立法治思维，不断增强依法决策、依法管理、依法办事的能力，形成团结协作、共谋发展的良好风气，做到警钟常鸣，守住廉洁自律的底线，清清白白做人、干干净净做事。</w:t>
      </w:r>
    </w:p>
    <w:p>
      <w:pPr>
        <w:spacing w:line="400" w:lineRule="exact"/>
        <w:ind w:firstLine="480" w:firstLineChars="200"/>
        <w:rPr>
          <w:rFonts w:ascii="方正楷体简体" w:hAnsi="华文宋体" w:eastAsia="方正楷体简体"/>
          <w:sz w:val="24"/>
          <w:szCs w:val="24"/>
        </w:rPr>
      </w:pPr>
      <w:r>
        <w:rPr>
          <w:rFonts w:hint="eastAsia" w:ascii="方正楷体简体" w:hAnsi="华文宋体" w:eastAsia="方正楷体简体"/>
          <w:sz w:val="24"/>
          <w:szCs w:val="24"/>
        </w:rPr>
        <w:t>工作中，加强党风廉政建设认真落实党风廉政建设责任制，层层压实责任，签订了《党风廉政建设责任书》，把党风廉政建设的责任落实到班子成员、落实到重要岗位、落实到管理体系的每个环节。根据学院纪委的要求，在每个节日期间落实八项规定精神进行警示教育、认真自查，集体观看警示教育片，组织学习《落实中央八项规定精神实施细则》，坚决反对“四风”，维护风清气正的育人环境。</w:t>
      </w:r>
    </w:p>
    <w:p>
      <w:pPr>
        <w:spacing w:line="400" w:lineRule="exact"/>
        <w:ind w:firstLine="482" w:firstLineChars="200"/>
        <w:rPr>
          <w:rFonts w:ascii="方正楷体简体" w:hAnsi="黑体" w:eastAsia="方正楷体简体"/>
          <w:b/>
          <w:bCs/>
          <w:sz w:val="24"/>
          <w:szCs w:val="24"/>
        </w:rPr>
      </w:pPr>
      <w:r>
        <w:rPr>
          <w:rFonts w:hint="eastAsia" w:ascii="方正楷体简体" w:hAnsi="黑体" w:eastAsia="方正楷体简体"/>
          <w:b/>
          <w:bCs/>
          <w:sz w:val="24"/>
          <w:szCs w:val="24"/>
        </w:rPr>
        <w:t>七、领导本学院的工会、共青团、关工委等工作，抓好本学院学生工作。</w:t>
      </w:r>
    </w:p>
    <w:p>
      <w:pPr>
        <w:spacing w:line="400" w:lineRule="exact"/>
        <w:ind w:firstLine="480" w:firstLineChars="200"/>
        <w:rPr>
          <w:rFonts w:ascii="方正楷体简体" w:hAnsi="华文宋体" w:eastAsia="方正楷体简体"/>
          <w:sz w:val="24"/>
          <w:szCs w:val="24"/>
        </w:rPr>
      </w:pPr>
      <w:r>
        <w:rPr>
          <w:rFonts w:hint="eastAsia" w:ascii="方正楷体简体" w:hAnsi="华文宋体" w:eastAsia="方正楷体简体"/>
          <w:sz w:val="24"/>
          <w:szCs w:val="24"/>
        </w:rPr>
        <w:t>根据分工，这几项工作是其他同志负责，我充分支持分管领导做好团学、工会、关工委等工作。在重大事件、重大问题、重点对象等几个方面能与分管领导一起及时做好处理。</w:t>
      </w:r>
    </w:p>
    <w:p>
      <w:pPr>
        <w:spacing w:line="400" w:lineRule="exact"/>
        <w:ind w:firstLine="482" w:firstLineChars="200"/>
        <w:rPr>
          <w:rFonts w:ascii="方正楷体简体" w:hAnsi="黑体" w:eastAsia="方正楷体简体"/>
          <w:b/>
          <w:bCs/>
          <w:sz w:val="24"/>
          <w:szCs w:val="24"/>
        </w:rPr>
      </w:pPr>
      <w:r>
        <w:rPr>
          <w:rFonts w:hint="eastAsia" w:ascii="方正楷体简体" w:hAnsi="黑体" w:eastAsia="方正楷体简体"/>
          <w:b/>
          <w:bCs/>
          <w:sz w:val="24"/>
          <w:szCs w:val="24"/>
        </w:rPr>
        <w:t>八、抓好党总支委员会的自身建设，加强理论学习和调查研究，提高政治素质和业务能力。</w:t>
      </w:r>
    </w:p>
    <w:p>
      <w:pPr>
        <w:spacing w:line="400" w:lineRule="exact"/>
        <w:ind w:firstLine="480" w:firstLineChars="200"/>
        <w:rPr>
          <w:rFonts w:ascii="方正楷体简体" w:hAnsi="华文宋体" w:eastAsia="方正楷体简体"/>
          <w:sz w:val="24"/>
          <w:szCs w:val="24"/>
        </w:rPr>
      </w:pPr>
      <w:r>
        <w:rPr>
          <w:rFonts w:hint="eastAsia" w:ascii="方正楷体简体" w:hAnsi="华文宋体" w:eastAsia="方正楷体简体"/>
          <w:sz w:val="24"/>
          <w:szCs w:val="24"/>
        </w:rPr>
        <w:t>总支坚持抓好领导班子自身建设，班子成员带头加强党建理论、政治理论和业务知识学习，带头转变作风，以良好形象、良好作风带动了党员队伍。今年秋学期持续做好“不忘初心 牢记使命”各项教育活动，认真、持续、全面的抓好党总支委员会的政治理论学习，通读了大量习近平总书记的重要讲话，深刻领会其精神内涵，用先进的理论武装自己。同时，在工作的同时，党总支大兴调查研究之风，要求总支委员针对工作中存在的问题，每人撰写了1篇调研报告，为解决工作中的突出问题提建议。</w:t>
      </w:r>
    </w:p>
    <w:p>
      <w:pPr>
        <w:spacing w:line="400" w:lineRule="exact"/>
        <w:ind w:firstLine="482" w:firstLineChars="200"/>
        <w:rPr>
          <w:rFonts w:ascii="方正楷体简体" w:hAnsi="黑体" w:eastAsia="方正楷体简体"/>
          <w:b/>
          <w:bCs/>
          <w:sz w:val="24"/>
          <w:szCs w:val="24"/>
        </w:rPr>
      </w:pPr>
      <w:r>
        <w:rPr>
          <w:rFonts w:hint="eastAsia" w:ascii="方正楷体简体" w:hAnsi="黑体" w:eastAsia="方正楷体简体"/>
          <w:b/>
          <w:bCs/>
          <w:sz w:val="24"/>
          <w:szCs w:val="24"/>
        </w:rPr>
        <w:t>第三部分 存在问题及整改措施</w:t>
      </w:r>
    </w:p>
    <w:p>
      <w:pPr>
        <w:spacing w:line="400" w:lineRule="exact"/>
        <w:ind w:firstLine="480" w:firstLineChars="200"/>
        <w:rPr>
          <w:rFonts w:ascii="方正楷体简体" w:hAnsi="华文宋体" w:eastAsia="方正楷体简体"/>
          <w:sz w:val="24"/>
          <w:szCs w:val="24"/>
        </w:rPr>
      </w:pPr>
      <w:r>
        <w:rPr>
          <w:rFonts w:hint="eastAsia" w:ascii="方正楷体简体" w:hAnsi="华文宋体" w:eastAsia="方正楷体简体"/>
          <w:sz w:val="24"/>
          <w:szCs w:val="24"/>
        </w:rPr>
        <w:t>一年来，在党务部门的业务指导下，工作取得一些成效，但距离党委要求、群众期望还存在着很大差距。主要表现在:</w:t>
      </w:r>
    </w:p>
    <w:p>
      <w:pPr>
        <w:spacing w:line="400" w:lineRule="exact"/>
        <w:ind w:firstLine="482" w:firstLineChars="200"/>
        <w:rPr>
          <w:rFonts w:ascii="方正楷体简体" w:hAnsi="华文宋体" w:eastAsia="方正楷体简体"/>
          <w:sz w:val="24"/>
          <w:szCs w:val="24"/>
        </w:rPr>
      </w:pPr>
      <w:r>
        <w:rPr>
          <w:rFonts w:hint="eastAsia" w:ascii="方正楷体简体" w:hAnsi="华文宋体" w:eastAsia="方正楷体简体"/>
          <w:b/>
          <w:bCs/>
          <w:sz w:val="24"/>
          <w:szCs w:val="24"/>
        </w:rPr>
        <w:t>一是抓党建促发展能力还需进一步加强。</w:t>
      </w:r>
      <w:r>
        <w:rPr>
          <w:rFonts w:hint="eastAsia" w:ascii="方正楷体简体" w:hAnsi="华文宋体" w:eastAsia="方正楷体简体"/>
          <w:sz w:val="24"/>
          <w:szCs w:val="24"/>
        </w:rPr>
        <w:t>系统研究、整体谋划推进党建工作不足。</w:t>
      </w:r>
      <w:r>
        <w:rPr>
          <w:rFonts w:hint="eastAsia" w:ascii="方正楷体简体" w:hAnsi="华文宋体" w:eastAsia="方正楷体简体"/>
          <w:bCs/>
          <w:sz w:val="24"/>
          <w:szCs w:val="24"/>
        </w:rPr>
        <w:t>把党建工作进一步做深、做细、做实的制度化建设还须确立。</w:t>
      </w:r>
    </w:p>
    <w:p>
      <w:pPr>
        <w:spacing w:line="400" w:lineRule="exact"/>
        <w:ind w:firstLine="482" w:firstLineChars="200"/>
        <w:rPr>
          <w:rFonts w:ascii="方正楷体简体" w:hAnsi="华文宋体" w:eastAsia="方正楷体简体"/>
          <w:sz w:val="24"/>
          <w:szCs w:val="24"/>
        </w:rPr>
      </w:pPr>
      <w:r>
        <w:rPr>
          <w:rFonts w:hint="eastAsia" w:ascii="方正楷体简体" w:hAnsi="华文宋体" w:eastAsia="方正楷体简体"/>
          <w:b/>
          <w:bCs/>
          <w:sz w:val="24"/>
          <w:szCs w:val="24"/>
        </w:rPr>
        <w:t>二是履行第一责任人职责有差距。</w:t>
      </w:r>
      <w:r>
        <w:rPr>
          <w:rFonts w:hint="eastAsia" w:ascii="方正楷体简体" w:hAnsi="华文宋体" w:eastAsia="方正楷体简体"/>
          <w:sz w:val="24"/>
          <w:szCs w:val="24"/>
        </w:rPr>
        <w:t>针对党外同志作用发挥问题，作为总支书记实践探索不够。未来还需进一步建立党外同志作用发挥的制度设计。</w:t>
      </w:r>
    </w:p>
    <w:p>
      <w:pPr>
        <w:spacing w:line="400" w:lineRule="exact"/>
        <w:ind w:firstLine="482" w:firstLineChars="200"/>
        <w:rPr>
          <w:rFonts w:ascii="方正楷体简体" w:hAnsi="华文宋体" w:eastAsia="方正楷体简体"/>
          <w:sz w:val="24"/>
          <w:szCs w:val="24"/>
        </w:rPr>
      </w:pPr>
      <w:r>
        <w:rPr>
          <w:rFonts w:hint="eastAsia" w:ascii="方正楷体简体" w:hAnsi="华文宋体" w:eastAsia="方正楷体简体"/>
          <w:b/>
          <w:bCs/>
          <w:sz w:val="24"/>
          <w:szCs w:val="24"/>
        </w:rPr>
        <w:t>三是引导党支部和党员发挥模范作用不够。</w:t>
      </w:r>
      <w:r>
        <w:rPr>
          <w:rFonts w:hint="eastAsia" w:ascii="方正楷体简体" w:hAnsi="华文宋体" w:eastAsia="方正楷体简体"/>
          <w:sz w:val="24"/>
          <w:szCs w:val="24"/>
        </w:rPr>
        <w:t>在培养提升党支部战斗堡垒作用和党员先锋模范作用方法还不够多。</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宋体">
    <w:panose1 w:val="02010600040101010101"/>
    <w:charset w:val="86"/>
    <w:family w:val="auto"/>
    <w:pitch w:val="default"/>
    <w:sig w:usb0="00000287" w:usb1="080F0000" w:usb2="00000000" w:usb3="00000000" w:csb0="0004009F" w:csb1="DFD70000"/>
  </w:font>
  <w:font w:name="方正楷体简体">
    <w:altName w:val="宋体"/>
    <w:panose1 w:val="02010601030101010101"/>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1E47C"/>
    <w:multiLevelType w:val="singleLevel"/>
    <w:tmpl w:val="0571E47C"/>
    <w:lvl w:ilvl="0" w:tentative="0">
      <w:start w:val="1"/>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430311"/>
    <w:rsid w:val="00031BA9"/>
    <w:rsid w:val="00033351"/>
    <w:rsid w:val="0004713B"/>
    <w:rsid w:val="00070B50"/>
    <w:rsid w:val="0007435E"/>
    <w:rsid w:val="000A6E83"/>
    <w:rsid w:val="00105498"/>
    <w:rsid w:val="001200F6"/>
    <w:rsid w:val="00184FB9"/>
    <w:rsid w:val="001E7F0D"/>
    <w:rsid w:val="002756F6"/>
    <w:rsid w:val="002E3ECB"/>
    <w:rsid w:val="0038097B"/>
    <w:rsid w:val="0039422B"/>
    <w:rsid w:val="003A19A8"/>
    <w:rsid w:val="003E7FA2"/>
    <w:rsid w:val="00430311"/>
    <w:rsid w:val="00432042"/>
    <w:rsid w:val="0045536C"/>
    <w:rsid w:val="004E4328"/>
    <w:rsid w:val="00533918"/>
    <w:rsid w:val="005903A5"/>
    <w:rsid w:val="005E6351"/>
    <w:rsid w:val="006B01A5"/>
    <w:rsid w:val="006E5A24"/>
    <w:rsid w:val="0074673C"/>
    <w:rsid w:val="00755B74"/>
    <w:rsid w:val="007F351E"/>
    <w:rsid w:val="008A5AD2"/>
    <w:rsid w:val="0090048A"/>
    <w:rsid w:val="00982A60"/>
    <w:rsid w:val="00992CA5"/>
    <w:rsid w:val="009E245A"/>
    <w:rsid w:val="00AD1BBA"/>
    <w:rsid w:val="00BB5CCB"/>
    <w:rsid w:val="00C13052"/>
    <w:rsid w:val="00C552EA"/>
    <w:rsid w:val="00C96A50"/>
    <w:rsid w:val="00C97C91"/>
    <w:rsid w:val="00CB6388"/>
    <w:rsid w:val="00CF3815"/>
    <w:rsid w:val="00D47D08"/>
    <w:rsid w:val="00D971ED"/>
    <w:rsid w:val="00DD1F55"/>
    <w:rsid w:val="00E24C48"/>
    <w:rsid w:val="00E26F44"/>
    <w:rsid w:val="00EC6DDD"/>
    <w:rsid w:val="00ED6949"/>
    <w:rsid w:val="00EE153C"/>
    <w:rsid w:val="00EE4802"/>
    <w:rsid w:val="00F822E1"/>
    <w:rsid w:val="00FB5112"/>
    <w:rsid w:val="0A543532"/>
    <w:rsid w:val="0BB237E4"/>
    <w:rsid w:val="161B142A"/>
    <w:rsid w:val="16973815"/>
    <w:rsid w:val="1B82579F"/>
    <w:rsid w:val="1E507517"/>
    <w:rsid w:val="288C6392"/>
    <w:rsid w:val="2B904EBE"/>
    <w:rsid w:val="2E51701E"/>
    <w:rsid w:val="3F861E4D"/>
    <w:rsid w:val="41BC19AB"/>
    <w:rsid w:val="46AB447E"/>
    <w:rsid w:val="582C1BFA"/>
    <w:rsid w:val="6F5F7B8E"/>
    <w:rsid w:val="7452241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等线" w:hAnsi="等线" w:eastAsia="等线" w:cs="等线"/>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563</Words>
  <Characters>3212</Characters>
  <Lines>26</Lines>
  <Paragraphs>7</Paragraphs>
  <TotalTime>0</TotalTime>
  <ScaleCrop>false</ScaleCrop>
  <LinksUpToDate>false</LinksUpToDate>
  <CharactersWithSpaces>3768</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2020-12-19T12:29:00Z</dcterms:created>
  <dc:creator>s</dc:creator>
  <cp:lastModifiedBy>孙伟</cp:lastModifiedBy>
  <dcterms:modified xsi:type="dcterms:W3CDTF">2020-12-28T07:31:53Z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